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3B2" w:rsidRPr="0018001A" w:rsidRDefault="006C45CB" w:rsidP="0018001A">
      <w:pPr>
        <w:spacing w:afterLines="50" w:after="120"/>
        <w:jc w:val="center"/>
        <w:rPr>
          <w:b/>
          <w:sz w:val="16"/>
          <w:szCs w:val="16"/>
        </w:rPr>
      </w:pPr>
      <w:r w:rsidRPr="0018001A">
        <w:rPr>
          <w:rFonts w:hint="eastAsia"/>
          <w:b/>
          <w:sz w:val="16"/>
          <w:szCs w:val="16"/>
        </w:rPr>
        <w:t>AGN</w:t>
      </w:r>
      <w:r w:rsidRPr="0018001A">
        <w:rPr>
          <w:rFonts w:hint="eastAsia"/>
          <w:b/>
          <w:sz w:val="16"/>
          <w:szCs w:val="16"/>
        </w:rPr>
        <w:t>チャートカード</w:t>
      </w:r>
      <w:r w:rsidRPr="0018001A">
        <w:rPr>
          <w:rFonts w:hint="eastAsia"/>
          <w:b/>
          <w:sz w:val="16"/>
          <w:szCs w:val="16"/>
        </w:rPr>
        <w:t>#1</w:t>
      </w:r>
      <w:r w:rsidR="00AB2787">
        <w:rPr>
          <w:rFonts w:hint="eastAsia"/>
          <w:b/>
          <w:sz w:val="16"/>
          <w:szCs w:val="16"/>
        </w:rPr>
        <w:t xml:space="preserve"> -1</w:t>
      </w:r>
    </w:p>
    <w:tbl>
      <w:tblPr>
        <w:tblStyle w:val="a8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835"/>
        <w:gridCol w:w="167"/>
        <w:gridCol w:w="167"/>
        <w:gridCol w:w="668"/>
        <w:gridCol w:w="668"/>
        <w:gridCol w:w="334"/>
        <w:gridCol w:w="334"/>
        <w:gridCol w:w="668"/>
        <w:gridCol w:w="668"/>
        <w:gridCol w:w="1670"/>
        <w:gridCol w:w="3727"/>
      </w:tblGrid>
      <w:tr w:rsidR="00646CA1" w:rsidTr="003B22F6">
        <w:tc>
          <w:tcPr>
            <w:tcW w:w="2533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646CA1" w:rsidRPr="0018001A" w:rsidRDefault="00646CA1" w:rsidP="006C45CB">
            <w:pPr>
              <w:rPr>
                <w:b/>
                <w:sz w:val="21"/>
                <w:szCs w:val="21"/>
              </w:rPr>
            </w:pPr>
            <w:r w:rsidRPr="0018001A">
              <w:rPr>
                <w:rFonts w:hint="eastAsia"/>
                <w:b/>
                <w:sz w:val="21"/>
                <w:szCs w:val="21"/>
              </w:rPr>
              <w:t>地形効果表</w:t>
            </w:r>
          </w:p>
        </w:tc>
        <w:tc>
          <w:tcPr>
            <w:tcW w:w="2672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6CA1" w:rsidRDefault="00646CA1" w:rsidP="0030372A">
            <w:pPr>
              <w:jc w:val="center"/>
            </w:pPr>
            <w:r>
              <w:rPr>
                <w:rFonts w:hint="eastAsia"/>
              </w:rPr>
              <w:t>移動への影響</w:t>
            </w:r>
          </w:p>
        </w:tc>
        <w:tc>
          <w:tcPr>
            <w:tcW w:w="5397" w:type="dxa"/>
            <w:gridSpan w:val="2"/>
            <w:vMerge w:val="restart"/>
            <w:tcBorders>
              <w:left w:val="single" w:sz="4" w:space="0" w:color="auto"/>
            </w:tcBorders>
            <w:tcMar>
              <w:left w:w="113" w:type="dxa"/>
            </w:tcMar>
            <w:vAlign w:val="center"/>
          </w:tcPr>
          <w:p w:rsidR="00646CA1" w:rsidRDefault="00646CA1" w:rsidP="006C45CB">
            <w:r>
              <w:rPr>
                <w:rFonts w:hint="eastAsia"/>
              </w:rPr>
              <w:t>戦闘への影響と</w:t>
            </w:r>
            <w:r>
              <w:rPr>
                <w:rFonts w:hint="eastAsia"/>
              </w:rPr>
              <w:t>DRM</w:t>
            </w:r>
          </w:p>
        </w:tc>
      </w:tr>
      <w:tr w:rsidR="00646CA1" w:rsidTr="003B22F6">
        <w:tc>
          <w:tcPr>
            <w:tcW w:w="2533" w:type="dxa"/>
            <w:gridSpan w:val="5"/>
            <w:tcBorders>
              <w:top w:val="nil"/>
              <w:right w:val="single" w:sz="4" w:space="0" w:color="auto"/>
            </w:tcBorders>
            <w:vAlign w:val="center"/>
          </w:tcPr>
          <w:p w:rsidR="00646CA1" w:rsidRDefault="00646CA1" w:rsidP="006C45CB">
            <w:pPr>
              <w:jc w:val="center"/>
            </w:pPr>
            <w:r>
              <w:rPr>
                <w:rFonts w:hint="eastAsia"/>
              </w:rPr>
              <w:t>地形</w:t>
            </w:r>
          </w:p>
        </w:tc>
        <w:tc>
          <w:tcPr>
            <w:tcW w:w="668" w:type="dxa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646CA1" w:rsidRPr="00646CA1" w:rsidRDefault="00646CA1" w:rsidP="006C45CB">
            <w:pPr>
              <w:jc w:val="center"/>
              <w:rPr>
                <w:sz w:val="16"/>
                <w:szCs w:val="16"/>
              </w:rPr>
            </w:pPr>
            <w:r w:rsidRPr="00646CA1">
              <w:rPr>
                <w:rFonts w:hint="eastAsia"/>
                <w:sz w:val="16"/>
                <w:szCs w:val="16"/>
              </w:rPr>
              <w:t>乾燥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646CA1" w:rsidRPr="00646CA1" w:rsidRDefault="00646CA1" w:rsidP="006C45CB">
            <w:pPr>
              <w:jc w:val="center"/>
              <w:rPr>
                <w:sz w:val="16"/>
                <w:szCs w:val="16"/>
              </w:rPr>
            </w:pPr>
            <w:r w:rsidRPr="00646CA1">
              <w:rPr>
                <w:rFonts w:hint="eastAsia"/>
                <w:sz w:val="16"/>
                <w:szCs w:val="16"/>
              </w:rPr>
              <w:t>泥濘</w:t>
            </w:r>
          </w:p>
        </w:tc>
        <w:tc>
          <w:tcPr>
            <w:tcW w:w="668" w:type="dxa"/>
            <w:tcBorders>
              <w:top w:val="nil"/>
              <w:left w:val="nil"/>
              <w:right w:val="nil"/>
            </w:tcBorders>
            <w:vAlign w:val="center"/>
          </w:tcPr>
          <w:p w:rsidR="00646CA1" w:rsidRPr="00646CA1" w:rsidRDefault="00646CA1" w:rsidP="006C45CB">
            <w:pPr>
              <w:jc w:val="center"/>
              <w:rPr>
                <w:sz w:val="16"/>
                <w:szCs w:val="16"/>
              </w:rPr>
            </w:pPr>
            <w:r w:rsidRPr="00646CA1">
              <w:rPr>
                <w:rFonts w:hint="eastAsia"/>
                <w:sz w:val="16"/>
                <w:szCs w:val="16"/>
              </w:rPr>
              <w:t>凍結</w:t>
            </w:r>
          </w:p>
        </w:tc>
        <w:tc>
          <w:tcPr>
            <w:tcW w:w="668" w:type="dxa"/>
            <w:tcBorders>
              <w:top w:val="nil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46CA1" w:rsidRPr="0030372A" w:rsidRDefault="00646CA1" w:rsidP="006C45CB">
            <w:pPr>
              <w:jc w:val="center"/>
              <w:rPr>
                <w:sz w:val="14"/>
                <w:szCs w:val="14"/>
              </w:rPr>
            </w:pPr>
            <w:r w:rsidRPr="0030372A">
              <w:rPr>
                <w:rFonts w:hint="eastAsia"/>
                <w:sz w:val="14"/>
                <w:szCs w:val="14"/>
              </w:rPr>
              <w:t>降雪</w:t>
            </w:r>
            <w:r w:rsidRPr="0030372A">
              <w:rPr>
                <w:rFonts w:hint="eastAsia"/>
                <w:sz w:val="14"/>
                <w:szCs w:val="14"/>
              </w:rPr>
              <w:t>/</w:t>
            </w:r>
            <w:r w:rsidRPr="0030372A">
              <w:rPr>
                <w:rFonts w:hint="eastAsia"/>
                <w:sz w:val="14"/>
                <w:szCs w:val="14"/>
              </w:rPr>
              <w:t>極寒</w:t>
            </w:r>
          </w:p>
        </w:tc>
        <w:tc>
          <w:tcPr>
            <w:tcW w:w="5397" w:type="dxa"/>
            <w:gridSpan w:val="2"/>
            <w:vMerge/>
            <w:tcBorders>
              <w:left w:val="single" w:sz="4" w:space="0" w:color="auto"/>
            </w:tcBorders>
            <w:tcMar>
              <w:left w:w="113" w:type="dxa"/>
            </w:tcMar>
            <w:vAlign w:val="center"/>
          </w:tcPr>
          <w:p w:rsidR="00646CA1" w:rsidRDefault="00646CA1" w:rsidP="006C45CB"/>
        </w:tc>
      </w:tr>
      <w:tr w:rsidR="006C45CB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D1D19" w:rsidRDefault="006D1D19" w:rsidP="006C45CB"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38E881B1" wp14:editId="4AC42310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-10795</wp:posOffset>
                  </wp:positionV>
                  <wp:extent cx="377825" cy="165100"/>
                  <wp:effectExtent l="0" t="0" r="3175" b="6350"/>
                  <wp:wrapNone/>
                  <wp:docPr id="10" name="図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1 平地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825" cy="16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6C45CB" w:rsidRDefault="006C45CB" w:rsidP="006C45CB">
            <w:r>
              <w:rPr>
                <w:rFonts w:hint="eastAsia"/>
              </w:rPr>
              <w:t>平地</w:t>
            </w:r>
          </w:p>
        </w:tc>
        <w:tc>
          <w:tcPr>
            <w:tcW w:w="668" w:type="dxa"/>
            <w:vAlign w:val="center"/>
          </w:tcPr>
          <w:p w:rsidR="006C45CB" w:rsidRDefault="006C45CB" w:rsidP="006C4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6C45CB" w:rsidRDefault="006C45CB" w:rsidP="006C45CB">
            <w:pPr>
              <w:jc w:val="center"/>
            </w:pPr>
            <w:r>
              <w:rPr>
                <w:rFonts w:hint="eastAsia"/>
              </w:rPr>
              <w:t>2(a)</w:t>
            </w:r>
          </w:p>
        </w:tc>
        <w:tc>
          <w:tcPr>
            <w:tcW w:w="668" w:type="dxa"/>
            <w:vAlign w:val="center"/>
          </w:tcPr>
          <w:p w:rsidR="006C45CB" w:rsidRDefault="006C45CB" w:rsidP="006C4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6C45CB" w:rsidRDefault="006C45CB" w:rsidP="006C4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6C45CB" w:rsidRDefault="0030372A" w:rsidP="006C45CB">
            <w:r>
              <w:rPr>
                <w:rFonts w:hint="eastAsia"/>
              </w:rPr>
              <w:t>なし</w:t>
            </w:r>
          </w:p>
        </w:tc>
      </w:tr>
      <w:tr w:rsidR="006C45CB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5CB" w:rsidRDefault="006D1D19" w:rsidP="006C45CB">
            <w:r>
              <w:rPr>
                <w:noProof/>
              </w:rPr>
              <w:drawing>
                <wp:anchor distT="0" distB="0" distL="114300" distR="114300" simplePos="0" relativeHeight="251692032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635</wp:posOffset>
                  </wp:positionV>
                  <wp:extent cx="384175" cy="160020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2 高地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000" b="28000"/>
                          <a:stretch/>
                        </pic:blipFill>
                        <pic:spPr bwMode="auto">
                          <a:xfrm>
                            <a:off x="0" y="0"/>
                            <a:ext cx="384175" cy="1600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6C45CB" w:rsidRDefault="006C45CB" w:rsidP="006C45CB">
            <w:r>
              <w:rPr>
                <w:rFonts w:hint="eastAsia"/>
              </w:rPr>
              <w:t>高地</w:t>
            </w:r>
          </w:p>
        </w:tc>
        <w:tc>
          <w:tcPr>
            <w:tcW w:w="668" w:type="dxa"/>
            <w:vAlign w:val="center"/>
          </w:tcPr>
          <w:p w:rsidR="006C45CB" w:rsidRDefault="006C45CB" w:rsidP="006C4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6C45CB" w:rsidRDefault="006C45CB" w:rsidP="006C45C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68" w:type="dxa"/>
            <w:vAlign w:val="center"/>
          </w:tcPr>
          <w:p w:rsidR="006C45CB" w:rsidRDefault="00B560F6" w:rsidP="006C45C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6C45CB" w:rsidRDefault="006C45CB" w:rsidP="006C45C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6C45CB" w:rsidRDefault="0030372A" w:rsidP="006C45CB">
            <w:r>
              <w:rPr>
                <w:rFonts w:hint="eastAsia"/>
              </w:rPr>
              <w:t>+1DRM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0</wp:posOffset>
                  </wp:positionV>
                  <wp:extent cx="384810" cy="278765"/>
                  <wp:effectExtent l="0" t="0" r="0" b="6985"/>
                  <wp:wrapNone/>
                  <wp:docPr id="27" name="図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3 森林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193" b="33766"/>
                          <a:stretch/>
                        </pic:blipFill>
                        <pic:spPr bwMode="auto">
                          <a:xfrm>
                            <a:off x="0" y="0"/>
                            <a:ext cx="384810" cy="278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5" w:type="dxa"/>
            <w:tcBorders>
              <w:right w:val="nil"/>
            </w:tcBorders>
            <w:vAlign w:val="center"/>
          </w:tcPr>
          <w:p w:rsidR="0030372A" w:rsidRDefault="0030372A" w:rsidP="006C45CB">
            <w:r>
              <w:rPr>
                <w:rFonts w:hint="eastAsia"/>
              </w:rPr>
              <w:t>森林</w:t>
            </w:r>
          </w:p>
        </w:tc>
        <w:tc>
          <w:tcPr>
            <w:tcW w:w="1002" w:type="dxa"/>
            <w:gridSpan w:val="3"/>
            <w:tcBorders>
              <w:left w:val="nil"/>
            </w:tcBorders>
            <w:vAlign w:val="center"/>
          </w:tcPr>
          <w:p w:rsidR="0030372A" w:rsidRDefault="0030372A" w:rsidP="0030372A">
            <w:pPr>
              <w:jc w:val="right"/>
            </w:pPr>
            <w:r>
              <w:rPr>
                <w:rFonts w:hint="eastAsia"/>
              </w:rPr>
              <w:t>非自動車化</w:t>
            </w:r>
          </w:p>
          <w:p w:rsidR="0030372A" w:rsidRDefault="0030372A" w:rsidP="0030372A">
            <w:pPr>
              <w:jc w:val="right"/>
            </w:pPr>
            <w:r>
              <w:rPr>
                <w:rFonts w:hint="eastAsia"/>
              </w:rPr>
              <w:t>自動車化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+1(b)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+2(b)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+1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+2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+2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+2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OT</w:t>
            </w:r>
          </w:p>
        </w:tc>
      </w:tr>
      <w:tr w:rsidR="006C45CB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45CB" w:rsidRDefault="006D1D19" w:rsidP="006C45CB">
            <w:r>
              <w:rPr>
                <w:noProof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635</wp:posOffset>
                  </wp:positionV>
                  <wp:extent cx="384175" cy="165735"/>
                  <wp:effectExtent l="0" t="0" r="0" b="5715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4 湿地.jpg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098"/>
                          <a:stretch/>
                        </pic:blipFill>
                        <pic:spPr bwMode="auto">
                          <a:xfrm>
                            <a:off x="0" y="0"/>
                            <a:ext cx="384175" cy="165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6C45CB" w:rsidRDefault="006C45CB" w:rsidP="006C45CB">
            <w:r>
              <w:rPr>
                <w:rFonts w:hint="eastAsia"/>
              </w:rPr>
              <w:t>湿地</w:t>
            </w:r>
          </w:p>
        </w:tc>
        <w:tc>
          <w:tcPr>
            <w:tcW w:w="668" w:type="dxa"/>
            <w:vAlign w:val="center"/>
          </w:tcPr>
          <w:p w:rsidR="006C45CB" w:rsidRDefault="0030372A" w:rsidP="006C4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6C45CB" w:rsidRDefault="0030372A" w:rsidP="006C45CB">
            <w:pPr>
              <w:jc w:val="center"/>
            </w:pPr>
            <w:r>
              <w:rPr>
                <w:rFonts w:hint="eastAsia"/>
              </w:rPr>
              <w:t>2(a)</w:t>
            </w:r>
          </w:p>
        </w:tc>
        <w:tc>
          <w:tcPr>
            <w:tcW w:w="668" w:type="dxa"/>
            <w:vAlign w:val="center"/>
          </w:tcPr>
          <w:p w:rsidR="006C45CB" w:rsidRDefault="0030372A" w:rsidP="006C4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6C45CB" w:rsidRDefault="0030372A" w:rsidP="006C4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6C45CB" w:rsidRDefault="0030372A" w:rsidP="006C45CB">
            <w:r>
              <w:rPr>
                <w:rFonts w:hint="eastAsia"/>
              </w:rPr>
              <w:t>なし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666E1BE5" wp14:editId="29310173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98425</wp:posOffset>
                  </wp:positionV>
                  <wp:extent cx="386715" cy="1221740"/>
                  <wp:effectExtent l="0" t="0" r="0" b="0"/>
                  <wp:wrapNone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5 沼地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715" cy="1221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35" w:type="dxa"/>
            <w:tcBorders>
              <w:right w:val="nil"/>
            </w:tcBorders>
            <w:vAlign w:val="center"/>
          </w:tcPr>
          <w:p w:rsidR="0030372A" w:rsidRDefault="0030372A" w:rsidP="006C45CB">
            <w:r>
              <w:rPr>
                <w:rFonts w:hint="eastAsia"/>
              </w:rPr>
              <w:t>沼地</w:t>
            </w:r>
          </w:p>
        </w:tc>
        <w:tc>
          <w:tcPr>
            <w:tcW w:w="1002" w:type="dxa"/>
            <w:gridSpan w:val="3"/>
            <w:tcBorders>
              <w:left w:val="nil"/>
            </w:tcBorders>
            <w:vAlign w:val="center"/>
          </w:tcPr>
          <w:p w:rsidR="0030372A" w:rsidRDefault="0030372A" w:rsidP="00143DEB">
            <w:pPr>
              <w:jc w:val="right"/>
            </w:pPr>
            <w:r>
              <w:rPr>
                <w:rFonts w:hint="eastAsia"/>
              </w:rPr>
              <w:t>非自動車化</w:t>
            </w:r>
          </w:p>
          <w:p w:rsidR="0030372A" w:rsidRDefault="0030372A" w:rsidP="00143DEB">
            <w:pPr>
              <w:jc w:val="right"/>
            </w:pPr>
            <w:r>
              <w:rPr>
                <w:rFonts w:hint="eastAsia"/>
              </w:rPr>
              <w:t>自動車化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3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3</w:t>
            </w:r>
          </w:p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2</w:t>
            </w:r>
          </w:p>
          <w:p w:rsidR="0030372A" w:rsidRDefault="0030372A" w:rsidP="0030372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2</w:t>
            </w:r>
          </w:p>
          <w:p w:rsidR="0030372A" w:rsidRDefault="0030372A" w:rsidP="0030372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乾燥及び泥濘：</w:t>
            </w:r>
          </w:p>
          <w:p w:rsidR="0030372A" w:rsidRDefault="0030372A" w:rsidP="0018001A">
            <w:pPr>
              <w:ind w:leftChars="100" w:left="360" w:hangingChars="100" w:hanging="18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 xml:space="preserve">　沼地から攻撃するユニットの攻撃力、沼地を射撃する砲兵の支援力は半減。</w:t>
            </w:r>
          </w:p>
          <w:p w:rsidR="0030372A" w:rsidRDefault="0030372A" w:rsidP="0018001A">
            <w:pPr>
              <w:ind w:leftChars="100" w:left="360" w:hangingChars="100" w:hanging="18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 xml:space="preserve">　自動車化ユニットの</w:t>
            </w:r>
            <w:r>
              <w:rPr>
                <w:rFonts w:hint="eastAsia"/>
              </w:rPr>
              <w:t>ZOC</w:t>
            </w:r>
            <w:r>
              <w:rPr>
                <w:rFonts w:hint="eastAsia"/>
              </w:rPr>
              <w:t>は道路</w:t>
            </w:r>
            <w:r w:rsidR="003B22F6">
              <w:rPr>
                <w:rFonts w:hint="eastAsia"/>
              </w:rPr>
              <w:t>/</w:t>
            </w:r>
            <w:r>
              <w:rPr>
                <w:rFonts w:hint="eastAsia"/>
              </w:rPr>
              <w:t>鉄道が通っていなければ及ばない。</w:t>
            </w:r>
          </w:p>
          <w:p w:rsidR="0030372A" w:rsidRDefault="0030372A" w:rsidP="0018001A">
            <w:pPr>
              <w:ind w:leftChars="100" w:left="360" w:hangingChars="100" w:hanging="18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 xml:space="preserve">　</w:t>
            </w:r>
            <w:r w:rsidRPr="00C56281">
              <w:rPr>
                <w:rFonts w:hint="eastAsia"/>
                <w:spacing w:val="-4"/>
              </w:rPr>
              <w:t>自動車化</w:t>
            </w:r>
            <w:r w:rsidR="00C56281" w:rsidRPr="00C56281">
              <w:rPr>
                <w:rFonts w:hint="eastAsia"/>
                <w:spacing w:val="-4"/>
              </w:rPr>
              <w:t>ユニット</w:t>
            </w:r>
            <w:r w:rsidRPr="00C56281">
              <w:rPr>
                <w:rFonts w:hint="eastAsia"/>
                <w:spacing w:val="-4"/>
              </w:rPr>
              <w:t>は道路</w:t>
            </w:r>
            <w:r w:rsidR="003B22F6" w:rsidRPr="00C56281">
              <w:rPr>
                <w:rFonts w:hint="eastAsia"/>
                <w:spacing w:val="-4"/>
              </w:rPr>
              <w:t>/</w:t>
            </w:r>
            <w:r w:rsidRPr="00C56281">
              <w:rPr>
                <w:rFonts w:hint="eastAsia"/>
                <w:spacing w:val="-4"/>
              </w:rPr>
              <w:t>鉄道沿いにしか進入</w:t>
            </w:r>
            <w:r w:rsidR="00C56281" w:rsidRPr="00C56281">
              <w:rPr>
                <w:rFonts w:hint="eastAsia"/>
                <w:color w:val="0070C0"/>
                <w:spacing w:val="-4"/>
              </w:rPr>
              <w:t>/</w:t>
            </w:r>
            <w:r w:rsidR="00C56281" w:rsidRPr="00C56281">
              <w:rPr>
                <w:rFonts w:hint="eastAsia"/>
                <w:color w:val="0070C0"/>
                <w:spacing w:val="-4"/>
              </w:rPr>
              <w:t>退出</w:t>
            </w:r>
            <w:r w:rsidRPr="00C56281">
              <w:rPr>
                <w:rFonts w:hint="eastAsia"/>
                <w:spacing w:val="-4"/>
              </w:rPr>
              <w:t>できない</w:t>
            </w:r>
            <w:r>
              <w:rPr>
                <w:rFonts w:hint="eastAsia"/>
              </w:rPr>
              <w:t>。</w:t>
            </w:r>
          </w:p>
          <w:p w:rsidR="0030372A" w:rsidRPr="0030372A" w:rsidRDefault="0030372A" w:rsidP="0018001A">
            <w:pPr>
              <w:ind w:leftChars="100" w:left="360" w:hangingChars="100" w:hanging="180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CAB</w:t>
            </w:r>
            <w:r>
              <w:rPr>
                <w:rFonts w:hint="eastAsia"/>
              </w:rPr>
              <w:t>は適用されない。</w:t>
            </w:r>
          </w:p>
          <w:p w:rsidR="0030372A" w:rsidRDefault="0030372A" w:rsidP="006C45CB">
            <w:r>
              <w:rPr>
                <w:rFonts w:hint="eastAsia"/>
              </w:rPr>
              <w:t>凍結：上記の</w:t>
            </w:r>
            <w:r>
              <w:rPr>
                <w:rFonts w:hint="eastAsia"/>
              </w:rPr>
              <w:t>2, 3, 4</w:t>
            </w:r>
            <w:r>
              <w:rPr>
                <w:rFonts w:hint="eastAsia"/>
              </w:rPr>
              <w:t>は適用されない。</w:t>
            </w:r>
          </w:p>
          <w:p w:rsidR="0030372A" w:rsidRDefault="0030372A" w:rsidP="0030372A">
            <w:r>
              <w:rPr>
                <w:rFonts w:hint="eastAsia"/>
              </w:rPr>
              <w:t>降雪：防御上の利点はない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7DA63751" wp14:editId="6CA507EC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5715</wp:posOffset>
                  </wp:positionV>
                  <wp:extent cx="386080" cy="287655"/>
                  <wp:effectExtent l="0" t="0" r="0" b="0"/>
                  <wp:wrapNone/>
                  <wp:docPr id="17" name="図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6 内海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080" cy="28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2" w:type="dxa"/>
            <w:gridSpan w:val="2"/>
            <w:tcBorders>
              <w:right w:val="nil"/>
            </w:tcBorders>
            <w:vAlign w:val="center"/>
          </w:tcPr>
          <w:p w:rsidR="0030372A" w:rsidRDefault="0030372A" w:rsidP="006C45CB">
            <w:r>
              <w:rPr>
                <w:rFonts w:hint="eastAsia"/>
              </w:rPr>
              <w:t>内海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湖</w:t>
            </w:r>
            <w:r>
              <w:rPr>
                <w:rFonts w:hint="eastAsia"/>
              </w:rPr>
              <w:t>(k)</w:t>
            </w:r>
          </w:p>
        </w:tc>
        <w:tc>
          <w:tcPr>
            <w:tcW w:w="835" w:type="dxa"/>
            <w:gridSpan w:val="2"/>
            <w:tcBorders>
              <w:left w:val="nil"/>
            </w:tcBorders>
            <w:vAlign w:val="center"/>
          </w:tcPr>
          <w:p w:rsidR="0030372A" w:rsidRDefault="0030372A" w:rsidP="0030372A">
            <w:pPr>
              <w:jc w:val="right"/>
            </w:pPr>
            <w:r>
              <w:rPr>
                <w:rFonts w:hint="eastAsia"/>
              </w:rPr>
              <w:t>ヘクス</w:t>
            </w:r>
          </w:p>
          <w:p w:rsidR="0030372A" w:rsidRDefault="0030372A" w:rsidP="0030372A">
            <w:pPr>
              <w:jc w:val="right"/>
            </w:pPr>
            <w:r>
              <w:rPr>
                <w:rFonts w:hint="eastAsia"/>
              </w:rPr>
              <w:t>ﾍｸｽｻｲﾄﾞ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P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P</w:t>
            </w:r>
          </w:p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P</w:t>
            </w:r>
          </w:p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2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NE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 xml:space="preserve">　進入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通過不可のときは</w:t>
            </w:r>
            <w:r>
              <w:rPr>
                <w:rFonts w:hint="eastAsia"/>
              </w:rPr>
              <w:t>ZOC</w:t>
            </w:r>
            <w:r>
              <w:rPr>
                <w:rFonts w:hint="eastAsia"/>
              </w:rPr>
              <w:t>が及ばない。ソ連軍は強襲上陸を行える。降雪では影響なしになる。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-1559</wp:posOffset>
                  </wp:positionH>
                  <wp:positionV relativeFrom="paragraph">
                    <wp:posOffset>-2326</wp:posOffset>
                  </wp:positionV>
                  <wp:extent cx="402120" cy="144000"/>
                  <wp:effectExtent l="0" t="0" r="0" b="8890"/>
                  <wp:wrapNone/>
                  <wp:docPr id="29" name="図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7 海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66" b="31372"/>
                          <a:stretch/>
                        </pic:blipFill>
                        <pic:spPr bwMode="auto">
                          <a:xfrm>
                            <a:off x="0" y="0"/>
                            <a:ext cx="402120" cy="14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海</w:t>
            </w:r>
            <w:r>
              <w:rPr>
                <w:rFonts w:hint="eastAsia"/>
              </w:rPr>
              <w:t>(j)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P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30372A">
            <w:r>
              <w:rPr>
                <w:rFonts w:hint="eastAsia"/>
              </w:rPr>
              <w:t xml:space="preserve">　進入不可のときは</w:t>
            </w:r>
            <w:r>
              <w:rPr>
                <w:rFonts w:hint="eastAsia"/>
              </w:rPr>
              <w:t>ZOC</w:t>
            </w:r>
            <w:r>
              <w:rPr>
                <w:rFonts w:hint="eastAsia"/>
              </w:rPr>
              <w:t>が及ばない。強襲上陸を行える。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-635</wp:posOffset>
                  </wp:positionV>
                  <wp:extent cx="385445" cy="143510"/>
                  <wp:effectExtent l="0" t="0" r="0" b="8890"/>
                  <wp:wrapNone/>
                  <wp:docPr id="30" name="図 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8 沿岸.jpg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5833"/>
                          <a:stretch/>
                        </pic:blipFill>
                        <pic:spPr bwMode="auto">
                          <a:xfrm>
                            <a:off x="0" y="0"/>
                            <a:ext cx="385445" cy="1435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沿岸</w:t>
            </w:r>
            <w:r>
              <w:rPr>
                <w:rFonts w:hint="eastAsia"/>
              </w:rPr>
              <w:t>(j)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30372A">
            <w:r>
              <w:rPr>
                <w:rFonts w:hint="eastAsia"/>
              </w:rPr>
              <w:t xml:space="preserve">　強襲上陸を行える。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10160</wp:posOffset>
                  </wp:positionH>
                  <wp:positionV relativeFrom="paragraph">
                    <wp:posOffset>635</wp:posOffset>
                  </wp:positionV>
                  <wp:extent cx="383540" cy="152400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09 町.jpg"/>
                          <pic:cNvPicPr/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373" b="15686"/>
                          <a:stretch/>
                        </pic:blipFill>
                        <pic:spPr bwMode="auto">
                          <a:xfrm>
                            <a:off x="0" y="0"/>
                            <a:ext cx="383540" cy="15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町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乾燥及び凍結：影響なし。泥濘及び降雪：</w:t>
            </w:r>
            <w:r>
              <w:rPr>
                <w:rFonts w:hint="eastAsia"/>
              </w:rPr>
              <w:t>+1DRM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-6985</wp:posOffset>
                  </wp:positionV>
                  <wp:extent cx="385445" cy="154305"/>
                  <wp:effectExtent l="0" t="0" r="0" b="0"/>
                  <wp:wrapNone/>
                  <wp:docPr id="32" name="図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0 都市.jpg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084" b="24553"/>
                          <a:stretch/>
                        </pic:blipFill>
                        <pic:spPr bwMode="auto">
                          <a:xfrm>
                            <a:off x="0" y="0"/>
                            <a:ext cx="385445" cy="15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tcBorders>
              <w:bottom w:val="single" w:sz="4" w:space="0" w:color="auto"/>
            </w:tcBorders>
            <w:vAlign w:val="center"/>
          </w:tcPr>
          <w:p w:rsidR="0030372A" w:rsidRDefault="0030372A" w:rsidP="006C45CB">
            <w:r>
              <w:rPr>
                <w:rFonts w:hint="eastAsia"/>
              </w:rPr>
              <w:t>都市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+1DRM</w:t>
            </w:r>
            <w:r>
              <w:rPr>
                <w:rFonts w:hint="eastAsia"/>
              </w:rPr>
              <w:t>、装甲ユニットは半減、</w:t>
            </w:r>
            <w:r>
              <w:rPr>
                <w:rFonts w:hint="eastAsia"/>
              </w:rPr>
              <w:t>CAB</w:t>
            </w:r>
            <w:r>
              <w:rPr>
                <w:rFonts w:hint="eastAsia"/>
              </w:rPr>
              <w:t>は適用されない。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C562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5595FB9" wp14:editId="30BA35F7">
                  <wp:extent cx="385328" cy="368135"/>
                  <wp:effectExtent l="0" t="0" r="0" b="0"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1 大都市.jpg"/>
                          <pic:cNvPicPr/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903" b="20430"/>
                          <a:stretch/>
                        </pic:blipFill>
                        <pic:spPr bwMode="auto">
                          <a:xfrm>
                            <a:off x="0" y="0"/>
                            <a:ext cx="387096" cy="3698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7" w:type="dxa"/>
            <w:gridSpan w:val="4"/>
            <w:tcBorders>
              <w:bottom w:val="single" w:sz="4" w:space="0" w:color="auto"/>
            </w:tcBorders>
            <w:vAlign w:val="center"/>
          </w:tcPr>
          <w:p w:rsidR="0030372A" w:rsidRDefault="0030372A" w:rsidP="006C45CB">
            <w:r>
              <w:rPr>
                <w:rFonts w:hint="eastAsia"/>
              </w:rPr>
              <w:t>大都市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枢軸軍防御側</w:t>
            </w:r>
            <w:r>
              <w:rPr>
                <w:rFonts w:hint="eastAsia"/>
              </w:rPr>
              <w:t>)+1DRM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ソ連軍防御側</w:t>
            </w:r>
            <w:r>
              <w:rPr>
                <w:rFonts w:hint="eastAsia"/>
              </w:rPr>
              <w:t>)+2DRM</w:t>
            </w:r>
          </w:p>
          <w:p w:rsidR="0030372A" w:rsidRDefault="0030372A" w:rsidP="006C45CB">
            <w:r>
              <w:rPr>
                <w:rFonts w:hint="eastAsia"/>
              </w:rPr>
              <w:t>装甲ユニットは半減、</w:t>
            </w:r>
            <w:r>
              <w:rPr>
                <w:rFonts w:hint="eastAsia"/>
              </w:rPr>
              <w:t>CAB</w:t>
            </w:r>
            <w:r>
              <w:rPr>
                <w:rFonts w:hint="eastAsia"/>
              </w:rPr>
              <w:t>は適用されない。</w:t>
            </w:r>
          </w:p>
          <w:p w:rsidR="0030372A" w:rsidRDefault="0030372A" w:rsidP="006C45CB">
            <w:r>
              <w:rPr>
                <w:rFonts w:hint="eastAsia"/>
              </w:rPr>
              <w:t>ヘクス内に</w:t>
            </w:r>
            <w:r>
              <w:rPr>
                <w:rFonts w:hint="eastAsia"/>
              </w:rPr>
              <w:t>ZOC</w:t>
            </w:r>
            <w:r>
              <w:rPr>
                <w:rFonts w:hint="eastAsia"/>
              </w:rPr>
              <w:t>は及ばない。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C562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447CBA0" wp14:editId="015BC180">
                  <wp:extent cx="384633" cy="267195"/>
                  <wp:effectExtent l="0" t="0" r="0" b="0"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2 二級道路.jpg"/>
                          <pic:cNvPicPr/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790" b="24999"/>
                          <a:stretch/>
                        </pic:blipFill>
                        <pic:spPr bwMode="auto">
                          <a:xfrm>
                            <a:off x="0" y="0"/>
                            <a:ext cx="384633" cy="2671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30372A" w:rsidRDefault="0030372A" w:rsidP="006C45CB">
            <w:r>
              <w:rPr>
                <w:rFonts w:hint="eastAsia"/>
              </w:rPr>
              <w:t>二級道路</w:t>
            </w:r>
            <w:r>
              <w:rPr>
                <w:rFonts w:hint="eastAsia"/>
              </w:rPr>
              <w:t>(c)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</w:tcBorders>
            <w:vAlign w:val="center"/>
          </w:tcPr>
          <w:p w:rsidR="0030372A" w:rsidRDefault="0030372A" w:rsidP="0030372A">
            <w:pPr>
              <w:jc w:val="right"/>
            </w:pPr>
            <w:r>
              <w:rPr>
                <w:rFonts w:hint="eastAsia"/>
              </w:rPr>
              <w:t>平地</w:t>
            </w:r>
          </w:p>
          <w:p w:rsidR="0030372A" w:rsidRDefault="0030372A" w:rsidP="0030372A">
            <w:pPr>
              <w:jc w:val="righ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1/2</w:t>
            </w:r>
          </w:p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2(a)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OT(</w:t>
            </w:r>
            <w:r w:rsidR="00B560F6">
              <w:rPr>
                <w:rFonts w:hint="eastAsia"/>
              </w:rPr>
              <w:t>d</w:t>
            </w:r>
            <w:r>
              <w:rPr>
                <w:rFonts w:hint="eastAsia"/>
              </w:rPr>
              <w:t>)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1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2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OT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2540</wp:posOffset>
                  </wp:positionV>
                  <wp:extent cx="383540" cy="160655"/>
                  <wp:effectExtent l="0" t="0" r="0" b="0"/>
                  <wp:wrapNone/>
                  <wp:docPr id="24" name="図 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3 一級道路.jpg"/>
                          <pic:cNvPicPr/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47" b="25490"/>
                          <a:stretch/>
                        </pic:blipFill>
                        <pic:spPr bwMode="auto">
                          <a:xfrm>
                            <a:off x="0" y="0"/>
                            <a:ext cx="383540" cy="160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一級道路</w:t>
            </w:r>
            <w:r>
              <w:rPr>
                <w:rFonts w:hint="eastAsia"/>
              </w:rPr>
              <w:t>(e)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1/2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OT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1270</wp:posOffset>
                  </wp:positionV>
                  <wp:extent cx="384175" cy="165735"/>
                  <wp:effectExtent l="0" t="0" r="0" b="5715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4 鉄道.jpg"/>
                          <pic:cNvPicPr/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154" b="24999"/>
                          <a:stretch/>
                        </pic:blipFill>
                        <pic:spPr bwMode="auto">
                          <a:xfrm>
                            <a:off x="0" y="0"/>
                            <a:ext cx="384175" cy="1657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鉄道</w:t>
            </w:r>
            <w:r>
              <w:rPr>
                <w:rFonts w:hint="eastAsia"/>
              </w:rPr>
              <w:t>(g)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OT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C562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8BFBD8" wp14:editId="2C493C9A">
                  <wp:extent cx="387096" cy="307848"/>
                  <wp:effectExtent l="0" t="0" r="0" b="0"/>
                  <wp:docPr id="33" name="図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5 川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096" cy="307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川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運河ﾍｸｽｻｲﾄﾞ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+2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NE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 xml:space="preserve">　乾燥、泥濘、凍結：全ての攻撃ユニットが川等を超えて攻撃する場合、</w:t>
            </w:r>
            <w:r>
              <w:rPr>
                <w:rFonts w:hint="eastAsia"/>
              </w:rPr>
              <w:t>+1DRM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CAB</w:t>
            </w:r>
            <w:r>
              <w:rPr>
                <w:rFonts w:hint="eastAsia"/>
              </w:rPr>
              <w:t>は適用されない。</w:t>
            </w:r>
          </w:p>
          <w:p w:rsidR="0030372A" w:rsidRDefault="0030372A" w:rsidP="006C45CB">
            <w:r>
              <w:rPr>
                <w:rFonts w:hint="eastAsia"/>
              </w:rPr>
              <w:t xml:space="preserve">　降雪：防御上の利点はない。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C56281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930AAAC" wp14:editId="2B104ED8">
                  <wp:extent cx="382532" cy="403761"/>
                  <wp:effectExtent l="0" t="0" r="0" b="0"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6 大河川.jpg"/>
                          <pic:cNvPicPr/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473" b="14602"/>
                          <a:stretch/>
                        </pic:blipFill>
                        <pic:spPr bwMode="auto">
                          <a:xfrm>
                            <a:off x="0" y="0"/>
                            <a:ext cx="387096" cy="408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大河川ﾍｸｽｻｲﾄﾞ</w:t>
            </w:r>
          </w:p>
        </w:tc>
        <w:tc>
          <w:tcPr>
            <w:tcW w:w="668" w:type="dxa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10.7</w:t>
            </w:r>
            <w:r w:rsidR="00B560F6">
              <w:rPr>
                <w:rFonts w:hint="eastAsia"/>
              </w:rPr>
              <w:t>6</w:t>
            </w:r>
          </w:p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参照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10.7</w:t>
            </w:r>
            <w:r w:rsidR="00B560F6">
              <w:rPr>
                <w:rFonts w:hint="eastAsia"/>
              </w:rPr>
              <w:t>6</w:t>
            </w:r>
          </w:p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参照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10.7</w:t>
            </w:r>
            <w:r w:rsidR="00B560F6">
              <w:rPr>
                <w:rFonts w:hint="eastAsia"/>
              </w:rPr>
              <w:t>6</w:t>
            </w:r>
          </w:p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参照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143DEB">
            <w:r>
              <w:rPr>
                <w:rFonts w:hint="eastAsia"/>
              </w:rPr>
              <w:t xml:space="preserve">　乾燥、泥濘、凍結：超えて攻撃するユニットは半減。全ての攻撃ユニットが超えて攻撃する場合</w:t>
            </w:r>
            <w:r>
              <w:rPr>
                <w:rFonts w:hint="eastAsia"/>
              </w:rPr>
              <w:t>CAB</w:t>
            </w:r>
            <w:r>
              <w:rPr>
                <w:rFonts w:hint="eastAsia"/>
              </w:rPr>
              <w:t>は適用されない。橋のないヘクスサイドは退却で通過できない。</w:t>
            </w:r>
            <w:r w:rsidR="00C56281" w:rsidRPr="00C56281">
              <w:rPr>
                <w:rFonts w:hint="eastAsia"/>
                <w:color w:val="0070C0"/>
              </w:rPr>
              <w:t>ZOC</w:t>
            </w:r>
            <w:r w:rsidR="00C56281" w:rsidRPr="00C56281">
              <w:rPr>
                <w:rFonts w:hint="eastAsia"/>
                <w:color w:val="0070C0"/>
              </w:rPr>
              <w:t>は及ばない。</w:t>
            </w:r>
          </w:p>
          <w:p w:rsidR="0030372A" w:rsidRDefault="0030372A" w:rsidP="00143DEB">
            <w:r>
              <w:rPr>
                <w:rFonts w:hint="eastAsia"/>
              </w:rPr>
              <w:t xml:space="preserve">　降雪：防御上の利点はない。砲兵外のユニットは退却で通過できる。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685BEA31" wp14:editId="29343B3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-36195</wp:posOffset>
                  </wp:positionV>
                  <wp:extent cx="385445" cy="215900"/>
                  <wp:effectExtent l="0" t="0" r="0" b="0"/>
                  <wp:wrapNone/>
                  <wp:docPr id="35" name="図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7 橋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445" cy="21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橋</w:t>
            </w:r>
          </w:p>
        </w:tc>
        <w:tc>
          <w:tcPr>
            <w:tcW w:w="2672" w:type="dxa"/>
            <w:gridSpan w:val="5"/>
            <w:vAlign w:val="center"/>
          </w:tcPr>
          <w:p w:rsidR="0030372A" w:rsidRDefault="0030372A" w:rsidP="006C45CB">
            <w:pPr>
              <w:jc w:val="center"/>
            </w:pPr>
            <w:r>
              <w:rPr>
                <w:rFonts w:hint="eastAsia"/>
              </w:rPr>
              <w:t>川の効果を無効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大河川と同じ。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17780</wp:posOffset>
                  </wp:positionV>
                  <wp:extent cx="385445" cy="431165"/>
                  <wp:effectExtent l="0" t="0" r="0" b="6985"/>
                  <wp:wrapNone/>
                  <wp:docPr id="36" name="図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8 境界線.jpg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445" cy="431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国境線</w:t>
            </w:r>
          </w:p>
          <w:p w:rsidR="0030372A" w:rsidRDefault="0030372A" w:rsidP="006C45CB">
            <w:r>
              <w:rPr>
                <w:rFonts w:hint="eastAsia"/>
              </w:rPr>
              <w:t>軍集団境界線</w:t>
            </w:r>
          </w:p>
          <w:p w:rsidR="0030372A" w:rsidRDefault="0030372A" w:rsidP="006C45CB">
            <w:r>
              <w:rPr>
                <w:rFonts w:hint="eastAsia"/>
              </w:rPr>
              <w:t>海上ゾーン境界線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OT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-6985</wp:posOffset>
                  </wp:positionV>
                  <wp:extent cx="385445" cy="323850"/>
                  <wp:effectExtent l="0" t="0" r="0" b="0"/>
                  <wp:wrapNone/>
                  <wp:docPr id="37" name="図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19 港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445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小規模港</w:t>
            </w:r>
            <w:r>
              <w:rPr>
                <w:rFonts w:hint="eastAsia"/>
              </w:rPr>
              <w:t>(f)</w:t>
            </w:r>
          </w:p>
          <w:p w:rsidR="0030372A" w:rsidRDefault="0030372A" w:rsidP="006C45CB">
            <w:r>
              <w:rPr>
                <w:rFonts w:hint="eastAsia"/>
              </w:rPr>
              <w:t>大規模港</w:t>
            </w:r>
            <w:r>
              <w:rPr>
                <w:rFonts w:hint="eastAsia"/>
              </w:rPr>
              <w:t>(f)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OT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C45CB"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>
                  <wp:simplePos x="0" y="0"/>
                  <wp:positionH relativeFrom="column">
                    <wp:posOffset>20320</wp:posOffset>
                  </wp:positionH>
                  <wp:positionV relativeFrom="page">
                    <wp:posOffset>-6985</wp:posOffset>
                  </wp:positionV>
                  <wp:extent cx="382905" cy="170815"/>
                  <wp:effectExtent l="0" t="0" r="0" b="635"/>
                  <wp:wrapNone/>
                  <wp:docPr id="38" name="図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20 孤島.jpg"/>
                          <pic:cNvPicPr/>
                        </pic:nvPicPr>
                        <pic:blipFill rotWithShape="1"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000" b="16000"/>
                          <a:stretch/>
                        </pic:blipFill>
                        <pic:spPr bwMode="auto">
                          <a:xfrm>
                            <a:off x="0" y="0"/>
                            <a:ext cx="382905" cy="1708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孤島陣地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OT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30372A">
            <w:r>
              <w:rPr>
                <w:rFonts w:hint="eastAsia"/>
              </w:rPr>
              <w:t>周囲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ヘクスサイドに陣地線があるものとする。</w:t>
            </w:r>
          </w:p>
        </w:tc>
      </w:tr>
      <w:tr w:rsidR="0030372A" w:rsidTr="006D1D19">
        <w:tc>
          <w:tcPr>
            <w:tcW w:w="6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6D1D19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-635</wp:posOffset>
                  </wp:positionV>
                  <wp:extent cx="216000" cy="180000"/>
                  <wp:effectExtent l="0" t="0" r="0" b="0"/>
                  <wp:wrapNone/>
                  <wp:docPr id="39" name="図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21 拠点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7" w:type="dxa"/>
            <w:gridSpan w:val="4"/>
            <w:vAlign w:val="center"/>
          </w:tcPr>
          <w:p w:rsidR="0030372A" w:rsidRDefault="0030372A" w:rsidP="006C45CB">
            <w:r>
              <w:rPr>
                <w:rFonts w:hint="eastAsia"/>
              </w:rPr>
              <w:t>敵の拠点</w:t>
            </w:r>
            <w:r>
              <w:rPr>
                <w:rFonts w:hint="eastAsia"/>
              </w:rPr>
              <w:t>(h)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668" w:type="dxa"/>
            <w:gridSpan w:val="2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668" w:type="dxa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5397" w:type="dxa"/>
            <w:gridSpan w:val="2"/>
            <w:tcMar>
              <w:left w:w="113" w:type="dxa"/>
            </w:tcMar>
            <w:vAlign w:val="center"/>
          </w:tcPr>
          <w:p w:rsidR="0030372A" w:rsidRDefault="0030372A" w:rsidP="0030372A">
            <w:r>
              <w:rPr>
                <w:rFonts w:hint="eastAsia"/>
              </w:rPr>
              <w:t>+1DRM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CAB</w:t>
            </w:r>
            <w:r>
              <w:rPr>
                <w:rFonts w:hint="eastAsia"/>
              </w:rPr>
              <w:t>は適用されない。</w:t>
            </w:r>
          </w:p>
        </w:tc>
      </w:tr>
      <w:tr w:rsidR="0030372A" w:rsidTr="006D1D19">
        <w:tc>
          <w:tcPr>
            <w:tcW w:w="69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372A" w:rsidRDefault="006D1D19" w:rsidP="00C5628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4582" cy="219693"/>
                  <wp:effectExtent l="0" t="0" r="0" b="9525"/>
                  <wp:docPr id="40" name="図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1-22 陣地線.jpg"/>
                          <pic:cNvPicPr/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65" b="15685"/>
                          <a:stretch/>
                        </pic:blipFill>
                        <pic:spPr bwMode="auto">
                          <a:xfrm>
                            <a:off x="0" y="0"/>
                            <a:ext cx="387096" cy="2211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7" w:type="dxa"/>
            <w:gridSpan w:val="4"/>
            <w:tcBorders>
              <w:bottom w:val="single" w:sz="4" w:space="0" w:color="auto"/>
            </w:tcBorders>
            <w:vAlign w:val="center"/>
          </w:tcPr>
          <w:p w:rsidR="0030372A" w:rsidRDefault="0030372A" w:rsidP="006C45CB">
            <w:r>
              <w:rPr>
                <w:rFonts w:hint="eastAsia"/>
              </w:rPr>
              <w:t>陣地線</w:t>
            </w:r>
            <w:r>
              <w:rPr>
                <w:rFonts w:hint="eastAsia"/>
              </w:rPr>
              <w:t>(h)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0372A" w:rsidRDefault="0030372A" w:rsidP="00143DEB">
            <w:pPr>
              <w:jc w:val="center"/>
            </w:pPr>
            <w:r>
              <w:rPr>
                <w:rFonts w:hint="eastAsia"/>
              </w:rPr>
              <w:t>+1</w:t>
            </w:r>
          </w:p>
        </w:tc>
        <w:tc>
          <w:tcPr>
            <w:tcW w:w="5397" w:type="dxa"/>
            <w:gridSpan w:val="2"/>
            <w:tcBorders>
              <w:bottom w:val="single" w:sz="4" w:space="0" w:color="auto"/>
            </w:tcBorders>
            <w:tcMar>
              <w:left w:w="113" w:type="dxa"/>
            </w:tcMar>
            <w:vAlign w:val="center"/>
          </w:tcPr>
          <w:p w:rsidR="0030372A" w:rsidRDefault="0030372A" w:rsidP="006C45CB">
            <w:r>
              <w:rPr>
                <w:rFonts w:hint="eastAsia"/>
              </w:rPr>
              <w:t>全ての攻撃ユニットが超えて攻撃する場合、</w:t>
            </w:r>
            <w:r>
              <w:rPr>
                <w:rFonts w:hint="eastAsia"/>
              </w:rPr>
              <w:t>+1DRM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CAB</w:t>
            </w:r>
            <w:r>
              <w:rPr>
                <w:rFonts w:hint="eastAsia"/>
              </w:rPr>
              <w:t>は適用されない。</w:t>
            </w:r>
          </w:p>
        </w:tc>
      </w:tr>
      <w:tr w:rsidR="0030372A" w:rsidTr="003B22F6">
        <w:trPr>
          <w:trHeight w:val="118"/>
        </w:trPr>
        <w:tc>
          <w:tcPr>
            <w:tcW w:w="2533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:rsidR="0030372A" w:rsidRPr="0030372A" w:rsidRDefault="0030372A" w:rsidP="003B22F6">
            <w:pPr>
              <w:rPr>
                <w:b/>
              </w:rPr>
            </w:pPr>
            <w:r w:rsidRPr="0030372A">
              <w:rPr>
                <w:rFonts w:hint="eastAsia"/>
                <w:b/>
              </w:rPr>
              <w:t>地形効果表の注記</w:t>
            </w:r>
          </w:p>
        </w:tc>
        <w:tc>
          <w:tcPr>
            <w:tcW w:w="8069" w:type="dxa"/>
            <w:gridSpan w:val="7"/>
            <w:tcBorders>
              <w:left w:val="nil"/>
              <w:bottom w:val="nil"/>
              <w:right w:val="nil"/>
            </w:tcBorders>
          </w:tcPr>
          <w:p w:rsidR="0030372A" w:rsidRPr="0030372A" w:rsidRDefault="0030372A" w:rsidP="0030372A">
            <w:pPr>
              <w:jc w:val="right"/>
              <w:rPr>
                <w:sz w:val="16"/>
                <w:szCs w:val="16"/>
              </w:rPr>
            </w:pPr>
            <w:r w:rsidRPr="0030372A">
              <w:rPr>
                <w:rFonts w:hint="eastAsia"/>
                <w:sz w:val="16"/>
                <w:szCs w:val="16"/>
              </w:rPr>
              <w:t>NE=</w:t>
            </w:r>
            <w:r w:rsidRPr="0030372A">
              <w:rPr>
                <w:rFonts w:hint="eastAsia"/>
                <w:sz w:val="16"/>
                <w:szCs w:val="16"/>
              </w:rPr>
              <w:t xml:space="preserve">影響なし　</w:t>
            </w:r>
            <w:r w:rsidRPr="0030372A">
              <w:rPr>
                <w:rFonts w:hint="eastAsia"/>
                <w:sz w:val="16"/>
                <w:szCs w:val="16"/>
              </w:rPr>
              <w:t>OT=</w:t>
            </w:r>
            <w:r w:rsidRPr="0030372A">
              <w:rPr>
                <w:rFonts w:hint="eastAsia"/>
                <w:sz w:val="16"/>
                <w:szCs w:val="16"/>
              </w:rPr>
              <w:t>そのヘクスの</w:t>
            </w:r>
            <w:r w:rsidR="00B560F6">
              <w:rPr>
                <w:rFonts w:hint="eastAsia"/>
                <w:sz w:val="16"/>
                <w:szCs w:val="16"/>
              </w:rPr>
              <w:t>他</w:t>
            </w:r>
            <w:r w:rsidRPr="0030372A">
              <w:rPr>
                <w:rFonts w:hint="eastAsia"/>
                <w:sz w:val="16"/>
                <w:szCs w:val="16"/>
              </w:rPr>
              <w:t xml:space="preserve">の地形で判断する。　</w:t>
            </w:r>
            <w:r w:rsidRPr="0030372A">
              <w:rPr>
                <w:rFonts w:hint="eastAsia"/>
                <w:sz w:val="16"/>
                <w:szCs w:val="16"/>
              </w:rPr>
              <w:t>P=</w:t>
            </w:r>
            <w:r w:rsidRPr="0030372A">
              <w:rPr>
                <w:rFonts w:hint="eastAsia"/>
                <w:sz w:val="16"/>
                <w:szCs w:val="16"/>
              </w:rPr>
              <w:t>進入</w:t>
            </w:r>
            <w:r w:rsidRPr="0030372A">
              <w:rPr>
                <w:rFonts w:hint="eastAsia"/>
                <w:sz w:val="16"/>
                <w:szCs w:val="16"/>
              </w:rPr>
              <w:t>/</w:t>
            </w:r>
            <w:r w:rsidRPr="0030372A">
              <w:rPr>
                <w:rFonts w:hint="eastAsia"/>
                <w:sz w:val="16"/>
                <w:szCs w:val="16"/>
              </w:rPr>
              <w:t>通過不可</w:t>
            </w:r>
          </w:p>
        </w:tc>
      </w:tr>
      <w:tr w:rsidR="0030372A" w:rsidTr="0018001A">
        <w:tc>
          <w:tcPr>
            <w:tcW w:w="35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0372A" w:rsidRDefault="0030372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(a)</w:t>
            </w:r>
            <w:r>
              <w:rPr>
                <w:rFonts w:hint="eastAsia"/>
              </w:rPr>
              <w:t xml:space="preserve">　ソ連軍の装甲を除く全ての自動車化及びオレンジ</w:t>
            </w:r>
            <w:r>
              <w:rPr>
                <w:rFonts w:hint="eastAsia"/>
              </w:rPr>
              <w:t>MA</w:t>
            </w:r>
            <w:r>
              <w:rPr>
                <w:rFonts w:hint="eastAsia"/>
              </w:rPr>
              <w:t>ユニットは追加</w:t>
            </w:r>
            <w:r>
              <w:rPr>
                <w:rFonts w:hint="eastAsia"/>
              </w:rPr>
              <w:t>1MP</w:t>
            </w:r>
          </w:p>
          <w:p w:rsidR="0030372A" w:rsidRDefault="0030372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(b)</w:t>
            </w:r>
            <w:r>
              <w:rPr>
                <w:rFonts w:hint="eastAsia"/>
              </w:rPr>
              <w:t xml:space="preserve">　泥濘の停滞</w:t>
            </w:r>
            <w:r>
              <w:rPr>
                <w:rFonts w:hint="eastAsia"/>
              </w:rPr>
              <w:t>(5.1.4)</w:t>
            </w:r>
          </w:p>
          <w:p w:rsidR="0030372A" w:rsidRDefault="0030372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(c)</w:t>
            </w:r>
            <w:r>
              <w:rPr>
                <w:rFonts w:hint="eastAsia"/>
              </w:rPr>
              <w:t xml:space="preserve">　超重砲兵は泥濘の停滞がない乾燥のターンにだけ二級道路を移動でき、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ヘクスに</w:t>
            </w:r>
            <w:r>
              <w:rPr>
                <w:rFonts w:hint="eastAsia"/>
              </w:rPr>
              <w:t>1MP</w:t>
            </w:r>
            <w:r>
              <w:rPr>
                <w:rFonts w:hint="eastAsia"/>
              </w:rPr>
              <w:t>を消費する。</w:t>
            </w:r>
          </w:p>
          <w:p w:rsidR="0030372A" w:rsidRPr="0018001A" w:rsidRDefault="0030372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(d)</w:t>
            </w:r>
            <w:r>
              <w:rPr>
                <w:rFonts w:hint="eastAsia"/>
              </w:rPr>
              <w:t xml:space="preserve">　森林は無視する。</w:t>
            </w: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3" w:type="dxa"/>
            </w:tcMar>
          </w:tcPr>
          <w:p w:rsidR="0030372A" w:rsidRDefault="0030372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(e)</w:t>
            </w:r>
            <w:r>
              <w:rPr>
                <w:rFonts w:hint="eastAsia"/>
              </w:rPr>
              <w:t xml:space="preserve">　超重砲兵の移動率は全ての天候で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ヘクス</w:t>
            </w:r>
            <w:r>
              <w:rPr>
                <w:rFonts w:hint="eastAsia"/>
              </w:rPr>
              <w:t>1MP</w:t>
            </w:r>
            <w:r>
              <w:rPr>
                <w:rFonts w:hint="eastAsia"/>
              </w:rPr>
              <w:t>。</w:t>
            </w:r>
          </w:p>
          <w:p w:rsidR="0030372A" w:rsidRDefault="0030372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(f)</w:t>
            </w:r>
            <w:r>
              <w:rPr>
                <w:rFonts w:hint="eastAsia"/>
              </w:rPr>
              <w:t xml:space="preserve">　</w:t>
            </w:r>
            <w:r w:rsidRPr="0030372A">
              <w:rPr>
                <w:rFonts w:hint="eastAsia"/>
                <w:b/>
              </w:rPr>
              <w:t>乗船</w:t>
            </w:r>
            <w:r w:rsidRPr="0030372A">
              <w:rPr>
                <w:rFonts w:hint="eastAsia"/>
                <w:b/>
              </w:rPr>
              <w:t>/</w:t>
            </w:r>
            <w:r w:rsidRPr="0030372A">
              <w:rPr>
                <w:rFonts w:hint="eastAsia"/>
                <w:b/>
              </w:rPr>
              <w:t>下船</w:t>
            </w:r>
            <w:r>
              <w:rPr>
                <w:rFonts w:hint="eastAsia"/>
              </w:rPr>
              <w:t xml:space="preserve">　停泊地；</w:t>
            </w:r>
            <w:r>
              <w:rPr>
                <w:rFonts w:hint="eastAsia"/>
              </w:rPr>
              <w:t>4STP</w:t>
            </w:r>
            <w:r>
              <w:rPr>
                <w:rFonts w:hint="eastAsia"/>
              </w:rPr>
              <w:t>、</w:t>
            </w:r>
            <w:r>
              <w:br/>
            </w:r>
            <w:r>
              <w:rPr>
                <w:rFonts w:hint="eastAsia"/>
              </w:rPr>
              <w:t>小規模港；</w:t>
            </w:r>
            <w:r>
              <w:rPr>
                <w:rFonts w:hint="eastAsia"/>
              </w:rPr>
              <w:t>8STP</w:t>
            </w:r>
            <w:r>
              <w:rPr>
                <w:rFonts w:hint="eastAsia"/>
              </w:rPr>
              <w:t>、大規模港；</w:t>
            </w:r>
            <w:r>
              <w:rPr>
                <w:rFonts w:hint="eastAsia"/>
              </w:rPr>
              <w:t>16STP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 xml:space="preserve">　</w:t>
            </w:r>
            <w:r w:rsidRPr="0030372A">
              <w:rPr>
                <w:rFonts w:hint="eastAsia"/>
                <w:b/>
              </w:rPr>
              <w:t>一般補給の供給</w:t>
            </w:r>
            <w:r>
              <w:rPr>
                <w:rFonts w:hint="eastAsia"/>
              </w:rPr>
              <w:t xml:space="preserve">　停泊地；</w:t>
            </w:r>
            <w:r>
              <w:rPr>
                <w:rFonts w:hint="eastAsia"/>
              </w:rPr>
              <w:t>10SP</w:t>
            </w:r>
            <w:r>
              <w:rPr>
                <w:rFonts w:hint="eastAsia"/>
              </w:rPr>
              <w:t>、</w:t>
            </w:r>
            <w:r>
              <w:br/>
            </w:r>
            <w:r>
              <w:rPr>
                <w:rFonts w:hint="eastAsia"/>
              </w:rPr>
              <w:t>小規模港；</w:t>
            </w:r>
            <w:r>
              <w:rPr>
                <w:rFonts w:hint="eastAsia"/>
              </w:rPr>
              <w:t>15SP</w:t>
            </w:r>
            <w:r>
              <w:rPr>
                <w:rFonts w:hint="eastAsia"/>
              </w:rPr>
              <w:t>、大規模港；無制限</w:t>
            </w:r>
          </w:p>
          <w:p w:rsidR="003B5339" w:rsidRPr="0030372A" w:rsidRDefault="0030372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(g)</w:t>
            </w:r>
            <w:r>
              <w:rPr>
                <w:rFonts w:hint="eastAsia"/>
              </w:rPr>
              <w:t xml:space="preserve">　</w:t>
            </w:r>
            <w:r w:rsidR="0018001A">
              <w:rPr>
                <w:rFonts w:hint="eastAsia"/>
              </w:rPr>
              <w:t>森林のコストを</w:t>
            </w:r>
            <w:r w:rsidR="0018001A">
              <w:rPr>
                <w:rFonts w:hint="eastAsia"/>
              </w:rPr>
              <w:t>1</w:t>
            </w:r>
            <w:r w:rsidR="0018001A">
              <w:rPr>
                <w:rFonts w:hint="eastAsia"/>
              </w:rPr>
              <w:t>に減少する。川および大河川を通過するコストを無効にする。</w:t>
            </w:r>
          </w:p>
        </w:tc>
        <w:tc>
          <w:tcPr>
            <w:tcW w:w="3727" w:type="dxa"/>
            <w:tcBorders>
              <w:top w:val="nil"/>
              <w:left w:val="nil"/>
              <w:bottom w:val="nil"/>
              <w:right w:val="nil"/>
            </w:tcBorders>
            <w:tcMar>
              <w:left w:w="113" w:type="dxa"/>
            </w:tcMar>
          </w:tcPr>
          <w:p w:rsidR="0030372A" w:rsidRDefault="0018001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(h)</w:t>
            </w:r>
            <w:r>
              <w:rPr>
                <w:rFonts w:hint="eastAsia"/>
              </w:rPr>
              <w:t xml:space="preserve">　拠点のあるヘクスへ陣地線を越えて侵入しても</w:t>
            </w:r>
            <w:r>
              <w:rPr>
                <w:rFonts w:hint="eastAsia"/>
              </w:rPr>
              <w:t>+1</w:t>
            </w:r>
            <w:r>
              <w:rPr>
                <w:rFonts w:hint="eastAsia"/>
              </w:rPr>
              <w:t>。</w:t>
            </w:r>
          </w:p>
          <w:p w:rsidR="0018001A" w:rsidRDefault="0018001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(i)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(S-H</w:t>
            </w:r>
            <w:r>
              <w:rPr>
                <w:rFonts w:hint="eastAsia"/>
              </w:rPr>
              <w:t>を含む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全ての砲兵は橋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道路又は鉄道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又は架橋ユニットがなければ通過できない。</w:t>
            </w:r>
          </w:p>
          <w:p w:rsidR="0018001A" w:rsidRDefault="0018001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(j)</w:t>
            </w:r>
            <w:r>
              <w:rPr>
                <w:rFonts w:hint="eastAsia"/>
              </w:rPr>
              <w:t xml:space="preserve">　例外：海軍、小艦隊、強襲上陸</w:t>
            </w:r>
          </w:p>
          <w:p w:rsidR="0018001A" w:rsidRDefault="0018001A" w:rsidP="003B22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(k)</w:t>
            </w:r>
            <w:r>
              <w:rPr>
                <w:rFonts w:hint="eastAsia"/>
              </w:rPr>
              <w:t xml:space="preserve">　例外：ソ連軍の小艦隊、強襲上陸</w:t>
            </w:r>
          </w:p>
        </w:tc>
      </w:tr>
    </w:tbl>
    <w:tbl>
      <w:tblPr>
        <w:tblStyle w:val="a8"/>
        <w:tblpPr w:leftFromText="142" w:rightFromText="142" w:vertAnchor="text" w:horzAnchor="margin" w:tblpY="482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733"/>
      </w:tblGrid>
      <w:tr w:rsidR="00DF55A0" w:rsidTr="00B560F6">
        <w:trPr>
          <w:trHeight w:val="1555"/>
        </w:trPr>
        <w:tc>
          <w:tcPr>
            <w:tcW w:w="4733" w:type="dxa"/>
          </w:tcPr>
          <w:p w:rsidR="00DF55A0" w:rsidRPr="0018001A" w:rsidRDefault="00DF55A0" w:rsidP="00C63222">
            <w:pPr>
              <w:spacing w:afterLines="25" w:after="60"/>
              <w:rPr>
                <w:b/>
                <w:sz w:val="21"/>
                <w:szCs w:val="21"/>
              </w:rPr>
            </w:pPr>
            <w:r w:rsidRPr="0018001A">
              <w:rPr>
                <w:rFonts w:hint="eastAsia"/>
                <w:b/>
                <w:sz w:val="21"/>
                <w:szCs w:val="21"/>
              </w:rPr>
              <w:lastRenderedPageBreak/>
              <w:t>退却表</w:t>
            </w:r>
            <w:r w:rsidRPr="0018001A">
              <w:rPr>
                <w:rFonts w:hint="eastAsia"/>
                <w:b/>
                <w:sz w:val="21"/>
                <w:szCs w:val="21"/>
              </w:rPr>
              <w:t>(16.</w:t>
            </w:r>
            <w:r>
              <w:rPr>
                <w:rFonts w:hint="eastAsia"/>
                <w:b/>
                <w:sz w:val="21"/>
                <w:szCs w:val="21"/>
              </w:rPr>
              <w:t>4</w:t>
            </w:r>
            <w:r w:rsidRPr="0018001A">
              <w:rPr>
                <w:rFonts w:hint="eastAsia"/>
                <w:b/>
                <w:sz w:val="21"/>
                <w:szCs w:val="21"/>
              </w:rPr>
              <w:t>6)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97"/>
              <w:gridCol w:w="835"/>
            </w:tblGrid>
            <w:tr w:rsidR="00DF55A0" w:rsidTr="000D575D">
              <w:tc>
                <w:tcPr>
                  <w:tcW w:w="997" w:type="dxa"/>
                  <w:vAlign w:val="center"/>
                </w:tcPr>
                <w:p w:rsidR="00DF55A0" w:rsidRPr="00B560F6" w:rsidRDefault="00DF55A0" w:rsidP="001D150E">
                  <w:pPr>
                    <w:framePr w:hSpace="142" w:wrap="around" w:vAnchor="text" w:hAnchor="margin" w:y="482"/>
                    <w:jc w:val="center"/>
                    <w:rPr>
                      <w:b/>
                    </w:rPr>
                  </w:pPr>
                  <w:r w:rsidRPr="00B560F6">
                    <w:rPr>
                      <w:rFonts w:hint="eastAsia"/>
                      <w:b/>
                    </w:rPr>
                    <w:t>サイの目</w:t>
                  </w:r>
                </w:p>
                <w:p w:rsidR="00DF55A0" w:rsidRPr="00B560F6" w:rsidRDefault="00DF55A0" w:rsidP="001D150E">
                  <w:pPr>
                    <w:framePr w:hSpace="142" w:wrap="around" w:vAnchor="text" w:hAnchor="margin" w:y="482"/>
                    <w:jc w:val="center"/>
                    <w:rPr>
                      <w:b/>
                    </w:rPr>
                  </w:pPr>
                  <w:r w:rsidRPr="00B560F6">
                    <w:rPr>
                      <w:rFonts w:hint="eastAsia"/>
                      <w:b/>
                    </w:rPr>
                    <w:t>(</w:t>
                  </w:r>
                  <w:r w:rsidRPr="00B560F6">
                    <w:rPr>
                      <w:rFonts w:hint="eastAsia"/>
                      <w:b/>
                    </w:rPr>
                    <w:t>修正後</w:t>
                  </w:r>
                  <w:r w:rsidRPr="00B560F6">
                    <w:rPr>
                      <w:rFonts w:hint="eastAsia"/>
                      <w:b/>
                    </w:rPr>
                    <w:t>)</w:t>
                  </w:r>
                </w:p>
              </w:tc>
              <w:tc>
                <w:tcPr>
                  <w:tcW w:w="835" w:type="dxa"/>
                  <w:vAlign w:val="center"/>
                </w:tcPr>
                <w:p w:rsidR="00DF55A0" w:rsidRPr="00B560F6" w:rsidRDefault="00DF55A0" w:rsidP="001D150E">
                  <w:pPr>
                    <w:framePr w:hSpace="142" w:wrap="around" w:vAnchor="text" w:hAnchor="margin" w:y="482"/>
                    <w:jc w:val="center"/>
                    <w:rPr>
                      <w:b/>
                    </w:rPr>
                  </w:pPr>
                  <w:r w:rsidRPr="00B560F6">
                    <w:rPr>
                      <w:rFonts w:hint="eastAsia"/>
                      <w:b/>
                    </w:rPr>
                    <w:t>退却の</w:t>
                  </w:r>
                  <w:r w:rsidRPr="00B560F6">
                    <w:rPr>
                      <w:rFonts w:hint="eastAsia"/>
                      <w:b/>
                    </w:rPr>
                    <w:br/>
                  </w:r>
                  <w:r w:rsidRPr="00B560F6">
                    <w:rPr>
                      <w:rFonts w:hint="eastAsia"/>
                      <w:b/>
                    </w:rPr>
                    <w:t>成否</w:t>
                  </w:r>
                </w:p>
              </w:tc>
            </w:tr>
            <w:tr w:rsidR="00DF55A0" w:rsidTr="000D575D">
              <w:tc>
                <w:tcPr>
                  <w:tcW w:w="997" w:type="dxa"/>
                  <w:tcBorders>
                    <w:bottom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DF55A0" w:rsidRDefault="00DF55A0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以下</w:t>
                  </w:r>
                </w:p>
              </w:tc>
              <w:tc>
                <w:tcPr>
                  <w:tcW w:w="835" w:type="dxa"/>
                  <w:tcBorders>
                    <w:left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DF55A0" w:rsidRDefault="00DF55A0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成功</w:t>
                  </w:r>
                </w:p>
              </w:tc>
            </w:tr>
            <w:tr w:rsidR="00DF55A0" w:rsidTr="000D575D">
              <w:tc>
                <w:tcPr>
                  <w:tcW w:w="997" w:type="dxa"/>
                  <w:tcBorders>
                    <w:top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DF55A0" w:rsidRDefault="00DF55A0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  <w:tc>
                <w:tcPr>
                  <w:tcW w:w="835" w:type="dxa"/>
                  <w:tcBorders>
                    <w:top w:val="single" w:sz="8" w:space="0" w:color="FFFFFF" w:themeColor="background1"/>
                    <w:lef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DF55A0" w:rsidRDefault="00DF55A0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失敗</w:t>
                  </w:r>
                </w:p>
              </w:tc>
            </w:tr>
          </w:tbl>
          <w:p w:rsidR="00DF55A0" w:rsidRDefault="00DF55A0" w:rsidP="00B560F6">
            <w:pPr>
              <w:spacing w:beforeLines="25" w:before="60"/>
            </w:pPr>
            <w:r>
              <w:rPr>
                <w:rFonts w:hint="eastAsia"/>
              </w:rPr>
              <w:t>DRM(</w:t>
            </w:r>
            <w:r>
              <w:rPr>
                <w:rFonts w:hint="eastAsia"/>
              </w:rPr>
              <w:t>累積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  <w:p w:rsidR="00DF55A0" w:rsidRDefault="00DF55A0" w:rsidP="00DE4A4C">
            <w:pPr>
              <w:ind w:left="270" w:hangingChars="150" w:hanging="270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　退却ユニットの全部がドイツ軍</w:t>
            </w:r>
          </w:p>
          <w:p w:rsidR="00DF55A0" w:rsidRDefault="00DF55A0" w:rsidP="00DE4A4C">
            <w:pPr>
              <w:ind w:left="270" w:hangingChars="150" w:hanging="270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　退却する敵</w:t>
            </w:r>
            <w:r>
              <w:rPr>
                <w:rFonts w:hint="eastAsia"/>
              </w:rPr>
              <w:t>ZOC</w:t>
            </w:r>
            <w:r>
              <w:rPr>
                <w:rFonts w:hint="eastAsia"/>
              </w:rPr>
              <w:t>ヘクスが森林</w:t>
            </w:r>
          </w:p>
          <w:p w:rsidR="00DF55A0" w:rsidRDefault="00DF55A0" w:rsidP="00DE4A4C">
            <w:pPr>
              <w:ind w:left="270" w:hangingChars="150" w:hanging="270"/>
            </w:pP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　退却スタックに砲兵ユニット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を含む</w:t>
            </w:r>
          </w:p>
          <w:p w:rsidR="00DF55A0" w:rsidRDefault="00DF55A0" w:rsidP="00B560F6">
            <w:pPr>
              <w:spacing w:beforeLines="25" w:before="60"/>
            </w:pPr>
            <w:r>
              <w:rPr>
                <w:rFonts w:hint="eastAsia"/>
              </w:rPr>
              <w:t xml:space="preserve">* </w:t>
            </w:r>
            <w:r>
              <w:rPr>
                <w:rFonts w:hint="eastAsia"/>
              </w:rPr>
              <w:t>この</w:t>
            </w: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を避けるために、プレイヤーは</w:t>
            </w:r>
            <w:r w:rsidR="00B560F6">
              <w:rPr>
                <w:rFonts w:hint="eastAsia"/>
              </w:rPr>
              <w:t>退却前に</w:t>
            </w:r>
            <w:r>
              <w:rPr>
                <w:rFonts w:hint="eastAsia"/>
              </w:rPr>
              <w:t>砲兵ユニットを除去し全滅ボックスへ入れることができる。</w:t>
            </w:r>
          </w:p>
        </w:tc>
      </w:tr>
    </w:tbl>
    <w:p w:rsidR="0018001A" w:rsidRPr="0018001A" w:rsidRDefault="0018001A" w:rsidP="00DE4A4C">
      <w:pPr>
        <w:spacing w:afterLines="50" w:after="120"/>
        <w:jc w:val="center"/>
        <w:rPr>
          <w:b/>
          <w:sz w:val="16"/>
          <w:szCs w:val="16"/>
        </w:rPr>
      </w:pPr>
      <w:r w:rsidRPr="0018001A">
        <w:rPr>
          <w:rFonts w:hint="eastAsia"/>
          <w:b/>
          <w:sz w:val="16"/>
          <w:szCs w:val="16"/>
        </w:rPr>
        <w:t>AGN</w:t>
      </w:r>
      <w:r w:rsidRPr="0018001A">
        <w:rPr>
          <w:rFonts w:hint="eastAsia"/>
          <w:b/>
          <w:sz w:val="16"/>
          <w:szCs w:val="16"/>
        </w:rPr>
        <w:t>チャートカード</w:t>
      </w:r>
      <w:r w:rsidRPr="0018001A">
        <w:rPr>
          <w:rFonts w:hint="eastAsia"/>
          <w:b/>
          <w:sz w:val="16"/>
          <w:szCs w:val="16"/>
        </w:rPr>
        <w:t>#1</w:t>
      </w:r>
      <w:r w:rsidR="00AB2787">
        <w:rPr>
          <w:rFonts w:hint="eastAsia"/>
          <w:b/>
          <w:sz w:val="16"/>
          <w:szCs w:val="16"/>
        </w:rPr>
        <w:t xml:space="preserve"> -2</w:t>
      </w:r>
    </w:p>
    <w:tbl>
      <w:tblPr>
        <w:tblStyle w:val="a8"/>
        <w:tblpPr w:leftFromText="142" w:rightFromText="142" w:vertAnchor="text" w:horzAnchor="page" w:tblpX="5634" w:tblpY="154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230"/>
      </w:tblGrid>
      <w:tr w:rsidR="00B560F6" w:rsidTr="00B560F6">
        <w:trPr>
          <w:trHeight w:val="1555"/>
        </w:trPr>
        <w:tc>
          <w:tcPr>
            <w:tcW w:w="3230" w:type="dxa"/>
          </w:tcPr>
          <w:p w:rsidR="00B560F6" w:rsidRPr="0018001A" w:rsidRDefault="00B560F6" w:rsidP="00B560F6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ソ連軍降伏</w:t>
            </w:r>
            <w:r w:rsidRPr="0018001A">
              <w:rPr>
                <w:rFonts w:hint="eastAsia"/>
                <w:b/>
                <w:sz w:val="21"/>
                <w:szCs w:val="21"/>
              </w:rPr>
              <w:t>表</w:t>
            </w:r>
            <w:r w:rsidRPr="0018001A">
              <w:rPr>
                <w:rFonts w:hint="eastAsia"/>
                <w:b/>
                <w:sz w:val="21"/>
                <w:szCs w:val="21"/>
              </w:rPr>
              <w:t>(</w:t>
            </w:r>
            <w:r>
              <w:rPr>
                <w:rFonts w:hint="eastAsia"/>
                <w:b/>
                <w:sz w:val="21"/>
                <w:szCs w:val="21"/>
              </w:rPr>
              <w:t>21.0</w:t>
            </w:r>
            <w:r w:rsidRPr="0018001A">
              <w:rPr>
                <w:rFonts w:hint="eastAsia"/>
                <w:b/>
                <w:sz w:val="21"/>
                <w:szCs w:val="21"/>
              </w:rPr>
              <w:t>)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97"/>
              <w:gridCol w:w="835"/>
            </w:tblGrid>
            <w:tr w:rsidR="00B560F6" w:rsidTr="00354038">
              <w:tc>
                <w:tcPr>
                  <w:tcW w:w="997" w:type="dxa"/>
                  <w:vAlign w:val="center"/>
                </w:tcPr>
                <w:p w:rsidR="00B560F6" w:rsidRPr="00B560F6" w:rsidRDefault="00B560F6" w:rsidP="001D150E">
                  <w:pPr>
                    <w:framePr w:hSpace="142" w:wrap="around" w:vAnchor="text" w:hAnchor="page" w:x="5634" w:y="154"/>
                    <w:jc w:val="center"/>
                    <w:rPr>
                      <w:b/>
                    </w:rPr>
                  </w:pPr>
                  <w:r w:rsidRPr="00B560F6">
                    <w:rPr>
                      <w:rFonts w:hint="eastAsia"/>
                      <w:b/>
                    </w:rPr>
                    <w:t>サイの目</w:t>
                  </w:r>
                </w:p>
              </w:tc>
              <w:tc>
                <w:tcPr>
                  <w:tcW w:w="835" w:type="dxa"/>
                  <w:vAlign w:val="center"/>
                </w:tcPr>
                <w:p w:rsidR="00B560F6" w:rsidRPr="00B560F6" w:rsidRDefault="00B560F6" w:rsidP="001D150E">
                  <w:pPr>
                    <w:framePr w:hSpace="142" w:wrap="around" w:vAnchor="text" w:hAnchor="page" w:x="5634" w:y="154"/>
                    <w:jc w:val="center"/>
                    <w:rPr>
                      <w:b/>
                    </w:rPr>
                  </w:pPr>
                  <w:r w:rsidRPr="00B560F6">
                    <w:rPr>
                      <w:rFonts w:hint="eastAsia"/>
                      <w:b/>
                    </w:rPr>
                    <w:t>結果</w:t>
                  </w:r>
                </w:p>
              </w:tc>
            </w:tr>
            <w:tr w:rsidR="00B560F6" w:rsidTr="00354038">
              <w:tc>
                <w:tcPr>
                  <w:tcW w:w="997" w:type="dxa"/>
                  <w:tcBorders>
                    <w:bottom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B560F6" w:rsidRDefault="00B560F6" w:rsidP="001D150E">
                  <w:pPr>
                    <w:framePr w:hSpace="142" w:wrap="around" w:vAnchor="text" w:hAnchor="page" w:x="5634" w:y="154"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835" w:type="dxa"/>
                  <w:tcBorders>
                    <w:left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B560F6" w:rsidRDefault="00B560F6" w:rsidP="001D150E">
                  <w:pPr>
                    <w:framePr w:hSpace="142" w:wrap="around" w:vAnchor="text" w:hAnchor="page" w:x="5634" w:y="154"/>
                    <w:jc w:val="center"/>
                  </w:pPr>
                  <w:r>
                    <w:rPr>
                      <w:rFonts w:hint="eastAsia"/>
                    </w:rPr>
                    <w:t>降伏</w:t>
                  </w:r>
                </w:p>
              </w:tc>
            </w:tr>
            <w:tr w:rsidR="00B560F6" w:rsidTr="00354038">
              <w:tc>
                <w:tcPr>
                  <w:tcW w:w="997" w:type="dxa"/>
                  <w:tcBorders>
                    <w:top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B560F6" w:rsidRDefault="00B560F6" w:rsidP="001D150E">
                  <w:pPr>
                    <w:framePr w:hSpace="142" w:wrap="around" w:vAnchor="text" w:hAnchor="page" w:x="5634" w:y="154"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  <w:tc>
                <w:tcPr>
                  <w:tcW w:w="835" w:type="dxa"/>
                  <w:tcBorders>
                    <w:top w:val="single" w:sz="8" w:space="0" w:color="FFFFFF" w:themeColor="background1"/>
                    <w:lef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B560F6" w:rsidRDefault="00B560F6" w:rsidP="001D150E">
                  <w:pPr>
                    <w:framePr w:hSpace="142" w:wrap="around" w:vAnchor="text" w:hAnchor="page" w:x="5634" w:y="154"/>
                    <w:jc w:val="center"/>
                  </w:pPr>
                  <w:r>
                    <w:rPr>
                      <w:rFonts w:hint="eastAsia"/>
                    </w:rPr>
                    <w:t>影響なし</w:t>
                  </w:r>
                </w:p>
              </w:tc>
            </w:tr>
          </w:tbl>
          <w:p w:rsidR="00B560F6" w:rsidRDefault="00B560F6" w:rsidP="00B560F6">
            <w:pPr>
              <w:spacing w:beforeLines="25" w:before="60"/>
            </w:pPr>
            <w:r>
              <w:rPr>
                <w:rFonts w:hint="eastAsia"/>
              </w:rPr>
              <w:t>DRM(</w:t>
            </w:r>
            <w:r>
              <w:rPr>
                <w:rFonts w:hint="eastAsia"/>
              </w:rPr>
              <w:t>累積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</w:p>
          <w:p w:rsidR="00B560F6" w:rsidRDefault="00B560F6" w:rsidP="00B560F6">
            <w:pPr>
              <w:ind w:left="270" w:hangingChars="150" w:hanging="270"/>
            </w:pP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機能状態</w:t>
            </w:r>
            <w:r>
              <w:rPr>
                <w:rFonts w:hint="eastAsia"/>
              </w:rPr>
              <w:t>HQ</w:t>
            </w:r>
            <w:r>
              <w:rPr>
                <w:rFonts w:hint="eastAsia"/>
              </w:rPr>
              <w:t>の指揮範囲内</w:t>
            </w:r>
          </w:p>
          <w:p w:rsidR="00B560F6" w:rsidRDefault="00B560F6" w:rsidP="00B560F6">
            <w:pPr>
              <w:ind w:left="270" w:hangingChars="150" w:hanging="270"/>
            </w:pP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親衛</w:t>
            </w:r>
            <w:r>
              <w:rPr>
                <w:rFonts w:hint="eastAsia"/>
              </w:rPr>
              <w:t>/NKVD</w:t>
            </w:r>
            <w:r>
              <w:rPr>
                <w:rFonts w:hint="eastAsia"/>
              </w:rPr>
              <w:t>ユニットがいる</w:t>
            </w:r>
          </w:p>
          <w:p w:rsidR="00B560F6" w:rsidRDefault="00B560F6" w:rsidP="00B560F6">
            <w:pPr>
              <w:ind w:left="270" w:hangingChars="150" w:hanging="270"/>
            </w:pP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都市、大都市又は陣地がある</w:t>
            </w:r>
          </w:p>
          <w:p w:rsidR="00B560F6" w:rsidRDefault="00B560F6" w:rsidP="00B560F6">
            <w:pPr>
              <w:ind w:left="270" w:hangingChars="150" w:hanging="270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緊急補給マーカーある</w:t>
            </w:r>
          </w:p>
          <w:p w:rsidR="00B560F6" w:rsidRDefault="00B560F6" w:rsidP="00B560F6">
            <w:pPr>
              <w:ind w:left="270" w:hangingChars="150" w:hanging="270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　補給切れマーカーがある</w:t>
            </w:r>
          </w:p>
          <w:p w:rsidR="00B560F6" w:rsidRDefault="00B560F6" w:rsidP="00B560F6">
            <w:pPr>
              <w:ind w:left="270" w:hangingChars="150" w:hanging="270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　民兵又は、民兵と沿岸砲兵だけ</w:t>
            </w:r>
          </w:p>
          <w:p w:rsidR="00B560F6" w:rsidRPr="0018001A" w:rsidRDefault="00B560F6" w:rsidP="00B560F6">
            <w:pPr>
              <w:ind w:left="270" w:hangingChars="150" w:hanging="270"/>
            </w:pP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　沿岸砲兵だけ</w:t>
            </w:r>
          </w:p>
        </w:tc>
      </w:tr>
    </w:tbl>
    <w:p w:rsidR="006C45CB" w:rsidRPr="0018001A" w:rsidRDefault="006C45CB" w:rsidP="006C45CB"/>
    <w:p w:rsidR="006C45CB" w:rsidRPr="0018001A" w:rsidRDefault="006C45CB" w:rsidP="006C45CB"/>
    <w:p w:rsidR="0018001A" w:rsidRDefault="0018001A" w:rsidP="006C45CB"/>
    <w:tbl>
      <w:tblPr>
        <w:tblStyle w:val="a8"/>
        <w:tblpPr w:leftFromText="142" w:rightFromText="142" w:vertAnchor="page" w:horzAnchor="margin" w:tblpXSpec="right" w:tblpY="4478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706"/>
      </w:tblGrid>
      <w:tr w:rsidR="00B9290C" w:rsidTr="00B560F6">
        <w:trPr>
          <w:trHeight w:val="1417"/>
        </w:trPr>
        <w:tc>
          <w:tcPr>
            <w:tcW w:w="5706" w:type="dxa"/>
          </w:tcPr>
          <w:p w:rsidR="00B9290C" w:rsidRPr="0018001A" w:rsidRDefault="00B9290C" w:rsidP="00B560F6">
            <w:pPr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同一装甲師団効果</w:t>
            </w:r>
            <w:r w:rsidRPr="0018001A">
              <w:rPr>
                <w:rFonts w:hint="eastAsia"/>
                <w:b/>
                <w:sz w:val="21"/>
                <w:szCs w:val="21"/>
              </w:rPr>
              <w:t>(</w:t>
            </w:r>
            <w:r>
              <w:rPr>
                <w:rFonts w:hint="eastAsia"/>
                <w:b/>
                <w:sz w:val="21"/>
                <w:szCs w:val="21"/>
              </w:rPr>
              <w:t>15.68</w:t>
            </w:r>
            <w:r w:rsidRPr="0018001A">
              <w:rPr>
                <w:rFonts w:hint="eastAsia"/>
                <w:b/>
                <w:sz w:val="21"/>
                <w:szCs w:val="21"/>
              </w:rPr>
              <w:t>)</w:t>
            </w:r>
          </w:p>
          <w:p w:rsidR="00B9290C" w:rsidRDefault="00B9290C" w:rsidP="00B560F6">
            <w:pPr>
              <w:spacing w:beforeLines="50" w:before="120"/>
            </w:pPr>
            <w:r>
              <w:rPr>
                <w:rFonts w:hint="eastAsia"/>
              </w:rPr>
              <w:t>装甲師団：</w:t>
            </w:r>
            <w:r w:rsidR="00CC5003"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1B520F00" wp14:editId="36163FCD">
                  <wp:simplePos x="0" y="0"/>
                  <wp:positionH relativeFrom="column">
                    <wp:posOffset>574040</wp:posOffset>
                  </wp:positionH>
                  <wp:positionV relativeFrom="paragraph">
                    <wp:posOffset>-1905</wp:posOffset>
                  </wp:positionV>
                  <wp:extent cx="1419860" cy="243840"/>
                  <wp:effectExtent l="0" t="0" r="8890" b="381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 同一師団(P).jp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860" cy="24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290C" w:rsidRDefault="00B9290C" w:rsidP="00B560F6">
            <w:pPr>
              <w:spacing w:beforeLines="50" w:before="120"/>
            </w:pPr>
            <w:r>
              <w:rPr>
                <w:rFonts w:hint="eastAsia"/>
              </w:rPr>
              <w:t>自動車化師団：</w:t>
            </w:r>
            <w:r w:rsidR="00CC5003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E9A7C49" wp14:editId="579EA3B5">
                  <wp:simplePos x="0" y="0"/>
                  <wp:positionH relativeFrom="column">
                    <wp:posOffset>799465</wp:posOffset>
                  </wp:positionH>
                  <wp:positionV relativeFrom="paragraph">
                    <wp:posOffset>36830</wp:posOffset>
                  </wp:positionV>
                  <wp:extent cx="1036320" cy="234315"/>
                  <wp:effectExtent l="0" t="0" r="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 同一師団(M).jp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320" cy="23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290C" w:rsidRDefault="00B9290C" w:rsidP="00B560F6">
            <w:pPr>
              <w:spacing w:beforeLines="50" w:before="120"/>
              <w:ind w:left="181" w:hangingChars="100" w:hanging="181"/>
            </w:pPr>
            <w:r w:rsidRPr="00B9290C">
              <w:rPr>
                <w:rFonts w:hint="eastAsia"/>
                <w:b/>
              </w:rPr>
              <w:t>利点</w:t>
            </w:r>
            <w:r>
              <w:rPr>
                <w:rFonts w:hint="eastAsia"/>
              </w:rPr>
              <w:t>：装甲師団及び条件を満たす自動車化師団ごとに－</w:t>
            </w:r>
            <w:r>
              <w:rPr>
                <w:rFonts w:hint="eastAsia"/>
              </w:rPr>
              <w:t>1DRM</w:t>
            </w:r>
            <w:r>
              <w:rPr>
                <w:rFonts w:hint="eastAsia"/>
              </w:rPr>
              <w:t>を全ての天候で適用</w:t>
            </w:r>
          </w:p>
          <w:p w:rsidR="00B9290C" w:rsidRDefault="00B9290C" w:rsidP="00B560F6">
            <w:pPr>
              <w:spacing w:beforeLines="50" w:before="120"/>
              <w:ind w:left="181" w:hangingChars="100" w:hanging="181"/>
            </w:pPr>
            <w:r w:rsidRPr="00B9290C">
              <w:rPr>
                <w:rFonts w:hint="eastAsia"/>
                <w:b/>
              </w:rPr>
              <w:t>注記</w:t>
            </w:r>
            <w:r>
              <w:rPr>
                <w:rFonts w:hint="eastAsia"/>
              </w:rPr>
              <w:t>：</w:t>
            </w:r>
          </w:p>
          <w:p w:rsidR="00B9290C" w:rsidRDefault="00B9290C" w:rsidP="00B560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 xml:space="preserve">　自動車化師団で</w:t>
            </w: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を受けるには同じ数の装甲師団が必要。</w:t>
            </w:r>
          </w:p>
          <w:p w:rsidR="00B9290C" w:rsidRDefault="00B9290C" w:rsidP="00B560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 xml:space="preserve">　攻撃補給を使用していなければ、構成ユニットのどれにも</w:t>
            </w:r>
            <w:proofErr w:type="spellStart"/>
            <w:r>
              <w:rPr>
                <w:rFonts w:hint="eastAsia"/>
              </w:rPr>
              <w:t>OoS</w:t>
            </w:r>
            <w:proofErr w:type="spellEnd"/>
            <w:r>
              <w:rPr>
                <w:rFonts w:hint="eastAsia"/>
              </w:rPr>
              <w:t>マーカーがあってはならない。</w:t>
            </w:r>
          </w:p>
          <w:p w:rsidR="00B9290C" w:rsidRPr="0018001A" w:rsidRDefault="00B9290C" w:rsidP="00B560F6">
            <w:pPr>
              <w:spacing w:beforeLines="25" w:before="60"/>
              <w:ind w:left="180" w:hangingChars="100" w:hanging="180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 xml:space="preserve">　条件を満たす師団ごとに</w:t>
            </w: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を適用する。</w:t>
            </w:r>
          </w:p>
        </w:tc>
      </w:tr>
    </w:tbl>
    <w:p w:rsidR="00B9290C" w:rsidRDefault="00B9290C" w:rsidP="006C45CB"/>
    <w:p w:rsidR="0018001A" w:rsidRDefault="0018001A" w:rsidP="006C45CB"/>
    <w:p w:rsidR="00B9290C" w:rsidRPr="00B9290C" w:rsidRDefault="00B9290C" w:rsidP="006C45CB"/>
    <w:p w:rsidR="0018001A" w:rsidRDefault="0018001A" w:rsidP="006C45CB"/>
    <w:p w:rsidR="0018001A" w:rsidRDefault="0018001A" w:rsidP="006C45CB"/>
    <w:p w:rsidR="00DF55A0" w:rsidRDefault="00DF55A0" w:rsidP="006C45CB"/>
    <w:p w:rsidR="00DF55A0" w:rsidRDefault="00DF55A0" w:rsidP="006C45CB"/>
    <w:p w:rsidR="00DF55A0" w:rsidRDefault="00DF55A0" w:rsidP="006C45CB"/>
    <w:p w:rsidR="00DF55A0" w:rsidRDefault="00DF55A0" w:rsidP="006C45CB"/>
    <w:p w:rsidR="00DF55A0" w:rsidRDefault="00DF55A0" w:rsidP="006C45CB"/>
    <w:p w:rsidR="00DF55A0" w:rsidRDefault="00DF55A0" w:rsidP="006C45CB"/>
    <w:p w:rsidR="00DE4A4C" w:rsidRDefault="00DE4A4C" w:rsidP="006C45CB"/>
    <w:p w:rsidR="00DF55A0" w:rsidRDefault="00DF55A0" w:rsidP="006C45CB"/>
    <w:p w:rsidR="00B560F6" w:rsidRDefault="00B560F6" w:rsidP="006C45CB"/>
    <w:tbl>
      <w:tblPr>
        <w:tblStyle w:val="a8"/>
        <w:tblpPr w:leftFromText="142" w:rightFromText="142" w:vertAnchor="text" w:horzAnchor="margin" w:tblpY="75"/>
        <w:tblW w:w="0" w:type="auto"/>
        <w:tblCellMar>
          <w:top w:w="28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3"/>
      </w:tblGrid>
      <w:tr w:rsidR="00B560F6" w:rsidTr="00C36BD3">
        <w:trPr>
          <w:trHeight w:val="884"/>
        </w:trPr>
        <w:tc>
          <w:tcPr>
            <w:tcW w:w="4733" w:type="dxa"/>
          </w:tcPr>
          <w:p w:rsidR="00B560F6" w:rsidRPr="0018001A" w:rsidRDefault="00B560F6" w:rsidP="00B560F6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装甲消耗</w:t>
            </w:r>
            <w:r w:rsidRPr="0018001A">
              <w:rPr>
                <w:rFonts w:hint="eastAsia"/>
                <w:b/>
                <w:sz w:val="21"/>
                <w:szCs w:val="21"/>
              </w:rPr>
              <w:t>(</w:t>
            </w:r>
            <w:r>
              <w:rPr>
                <w:rFonts w:hint="eastAsia"/>
                <w:b/>
                <w:sz w:val="21"/>
                <w:szCs w:val="21"/>
              </w:rPr>
              <w:t>16.32c</w:t>
            </w:r>
            <w:r w:rsidRPr="0018001A">
              <w:rPr>
                <w:rFonts w:hint="eastAsia"/>
                <w:b/>
                <w:sz w:val="21"/>
                <w:szCs w:val="21"/>
              </w:rPr>
              <w:t>)</w:t>
            </w:r>
          </w:p>
          <w:p w:rsidR="00B560F6" w:rsidRDefault="00B560F6" w:rsidP="00B560F6">
            <w:r>
              <w:rPr>
                <w:rFonts w:hint="eastAsia"/>
              </w:rPr>
              <w:t xml:space="preserve">　以下の状況で</w:t>
            </w:r>
            <w:r>
              <w:rPr>
                <w:rFonts w:hint="eastAsia"/>
              </w:rPr>
              <w:t>CRT</w:t>
            </w:r>
            <w:r>
              <w:rPr>
                <w:rFonts w:hint="eastAsia"/>
              </w:rPr>
              <w:t>に＊があると装甲消耗が起きる：</w:t>
            </w:r>
          </w:p>
          <w:p w:rsidR="00B560F6" w:rsidRDefault="00B560F6" w:rsidP="00B560F6">
            <w:pPr>
              <w:spacing w:beforeLines="25" w:before="60"/>
            </w:pPr>
            <w:r>
              <w:rPr>
                <w:rFonts w:hint="eastAsia"/>
              </w:rPr>
              <w:t>攻撃側に</w:t>
            </w:r>
            <w:r>
              <w:br/>
            </w:r>
            <w:r>
              <w:rPr>
                <w:rFonts w:hint="eastAsia"/>
              </w:rPr>
              <w:t xml:space="preserve">　　　　　　　　</w:t>
            </w:r>
            <w:r>
              <w:rPr>
                <w:rFonts w:hint="eastAsia"/>
                <w:noProof/>
              </w:rPr>
              <w:drawing>
                <wp:anchor distT="0" distB="0" distL="71755" distR="71755" simplePos="0" relativeHeight="251703296" behindDoc="0" locked="0" layoutInCell="1" allowOverlap="1" wp14:anchorId="6DA6446A" wp14:editId="1E9B92F7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181610</wp:posOffset>
                  </wp:positionV>
                  <wp:extent cx="868680" cy="167640"/>
                  <wp:effectExtent l="0" t="0" r="7620" b="381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 装甲消耗(A).jp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80" cy="167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があり、</w:t>
            </w:r>
          </w:p>
          <w:p w:rsidR="00B560F6" w:rsidRDefault="00B560F6" w:rsidP="00B560F6">
            <w:pPr>
              <w:spacing w:beforeLines="25" w:before="6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04320" behindDoc="0" locked="0" layoutInCell="1" allowOverlap="1" wp14:anchorId="5161DC54" wp14:editId="324E711C">
                  <wp:simplePos x="0" y="0"/>
                  <wp:positionH relativeFrom="column">
                    <wp:posOffset>-1666</wp:posOffset>
                  </wp:positionH>
                  <wp:positionV relativeFrom="paragraph">
                    <wp:posOffset>207658</wp:posOffset>
                  </wp:positionV>
                  <wp:extent cx="1879920" cy="180360"/>
                  <wp:effectExtent l="0" t="0" r="635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3 装甲消耗(D)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9920" cy="18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防御側に</w:t>
            </w:r>
          </w:p>
          <w:p w:rsidR="00B560F6" w:rsidRPr="0018001A" w:rsidRDefault="00B560F6" w:rsidP="00B560F6">
            <w:pPr>
              <w:spacing w:beforeLines="25" w:before="60"/>
            </w:pPr>
            <w:r>
              <w:rPr>
                <w:rFonts w:hint="eastAsia"/>
              </w:rPr>
              <w:t xml:space="preserve">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がある</w:t>
            </w:r>
            <w:bookmarkStart w:id="0" w:name="_GoBack"/>
            <w:bookmarkEnd w:id="0"/>
          </w:p>
        </w:tc>
      </w:tr>
    </w:tbl>
    <w:p w:rsidR="00B560F6" w:rsidRDefault="00B560F6" w:rsidP="006C45CB"/>
    <w:tbl>
      <w:tblPr>
        <w:tblStyle w:val="a8"/>
        <w:tblpPr w:leftFromText="142" w:rightFromText="142" w:vertAnchor="text" w:horzAnchor="margin" w:tblpY="189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733"/>
      </w:tblGrid>
      <w:tr w:rsidR="00B560F6" w:rsidTr="00B560F6">
        <w:trPr>
          <w:trHeight w:val="1417"/>
        </w:trPr>
        <w:tc>
          <w:tcPr>
            <w:tcW w:w="4733" w:type="dxa"/>
          </w:tcPr>
          <w:p w:rsidR="00B560F6" w:rsidRPr="0018001A" w:rsidRDefault="00B560F6" w:rsidP="00B560F6">
            <w:pPr>
              <w:tabs>
                <w:tab w:val="right" w:pos="4481"/>
              </w:tabs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諸兵連合効果</w:t>
            </w:r>
            <w:r w:rsidRPr="0018001A">
              <w:rPr>
                <w:rFonts w:hint="eastAsia"/>
                <w:b/>
                <w:sz w:val="21"/>
                <w:szCs w:val="21"/>
              </w:rPr>
              <w:t>(</w:t>
            </w:r>
            <w:r>
              <w:rPr>
                <w:rFonts w:hint="eastAsia"/>
                <w:b/>
                <w:sz w:val="21"/>
                <w:szCs w:val="21"/>
              </w:rPr>
              <w:t>CAB</w:t>
            </w:r>
            <w:r>
              <w:rPr>
                <w:rFonts w:hint="eastAsia"/>
                <w:b/>
                <w:sz w:val="21"/>
                <w:szCs w:val="21"/>
              </w:rPr>
              <w:t>：</w:t>
            </w:r>
            <w:r>
              <w:rPr>
                <w:rFonts w:hint="eastAsia"/>
                <w:b/>
                <w:sz w:val="21"/>
                <w:szCs w:val="21"/>
              </w:rPr>
              <w:t>15.67</w:t>
            </w:r>
            <w:r w:rsidRPr="0018001A">
              <w:rPr>
                <w:rFonts w:hint="eastAsia"/>
                <w:b/>
                <w:sz w:val="21"/>
                <w:szCs w:val="21"/>
              </w:rPr>
              <w:t>)</w:t>
            </w:r>
          </w:p>
          <w:p w:rsidR="00B560F6" w:rsidRDefault="00B560F6" w:rsidP="00B560F6">
            <w:pPr>
              <w:spacing w:beforeLines="25" w:before="60"/>
            </w:pP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52B627A4" wp14:editId="311B8F21">
                  <wp:simplePos x="0" y="0"/>
                  <wp:positionH relativeFrom="column">
                    <wp:posOffset>460375</wp:posOffset>
                  </wp:positionH>
                  <wp:positionV relativeFrom="margin">
                    <wp:posOffset>190500</wp:posOffset>
                  </wp:positionV>
                  <wp:extent cx="2381885" cy="188595"/>
                  <wp:effectExtent l="0" t="0" r="0" b="1905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 CAB(A)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885" cy="18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攻撃側：</w:t>
            </w:r>
          </w:p>
          <w:p w:rsidR="00B560F6" w:rsidRDefault="00B560F6" w:rsidP="00B560F6">
            <w:pPr>
              <w:spacing w:beforeLines="25" w:before="60"/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707392" behindDoc="0" locked="0" layoutInCell="1" allowOverlap="1" wp14:anchorId="094EA295" wp14:editId="28BFED72">
                  <wp:simplePos x="0" y="0"/>
                  <wp:positionH relativeFrom="column">
                    <wp:posOffset>467995</wp:posOffset>
                  </wp:positionH>
                  <wp:positionV relativeFrom="paragraph">
                    <wp:posOffset>33655</wp:posOffset>
                  </wp:positionV>
                  <wp:extent cx="1630080" cy="187920"/>
                  <wp:effectExtent l="0" t="0" r="0" b="317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 CAB(D).jp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0080" cy="18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 xml:space="preserve">防御側：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がない</w:t>
            </w:r>
          </w:p>
          <w:p w:rsidR="00B560F6" w:rsidRDefault="00B560F6" w:rsidP="00B560F6">
            <w:pPr>
              <w:spacing w:beforeLines="50" w:before="120"/>
            </w:pPr>
            <w:r>
              <w:rPr>
                <w:rFonts w:hint="eastAsia"/>
              </w:rPr>
              <w:t>利点：乾燥又は凍結：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有効な地形で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1DRM</w:t>
            </w:r>
          </w:p>
          <w:p w:rsidR="00B560F6" w:rsidRPr="0018001A" w:rsidRDefault="00B560F6" w:rsidP="00B560F6">
            <w:r>
              <w:rPr>
                <w:rFonts w:hint="eastAsia"/>
              </w:rPr>
              <w:t xml:space="preserve">　　　泥濘又は降雪：利用不可</w:t>
            </w:r>
          </w:p>
        </w:tc>
      </w:tr>
    </w:tbl>
    <w:p w:rsidR="00B560F6" w:rsidRDefault="00B560F6" w:rsidP="006C45CB"/>
    <w:p w:rsidR="00B560F6" w:rsidRDefault="00B560F6" w:rsidP="006C45CB"/>
    <w:p w:rsidR="00B560F6" w:rsidRDefault="00B560F6" w:rsidP="006C45CB"/>
    <w:p w:rsidR="00B560F6" w:rsidRDefault="00B560F6" w:rsidP="006C45CB"/>
    <w:tbl>
      <w:tblPr>
        <w:tblStyle w:val="a8"/>
        <w:tblpPr w:leftFromText="142" w:rightFromText="142" w:vertAnchor="text" w:horzAnchor="margin" w:tblpY="107"/>
        <w:tblOverlap w:val="never"/>
        <w:tblW w:w="1066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004"/>
        <w:gridCol w:w="4005"/>
        <w:gridCol w:w="2651"/>
      </w:tblGrid>
      <w:tr w:rsidR="00B560F6" w:rsidTr="00B560F6">
        <w:trPr>
          <w:trHeight w:val="884"/>
        </w:trPr>
        <w:tc>
          <w:tcPr>
            <w:tcW w:w="4004" w:type="dxa"/>
            <w:tcBorders>
              <w:right w:val="nil"/>
            </w:tcBorders>
          </w:tcPr>
          <w:p w:rsidR="00B560F6" w:rsidRPr="0018001A" w:rsidRDefault="00B560F6" w:rsidP="00B560F6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オーバーラン表</w:t>
            </w:r>
            <w:r w:rsidRPr="0018001A">
              <w:rPr>
                <w:rFonts w:hint="eastAsia"/>
                <w:b/>
                <w:sz w:val="21"/>
                <w:szCs w:val="21"/>
              </w:rPr>
              <w:t>(</w:t>
            </w:r>
            <w:r>
              <w:rPr>
                <w:rFonts w:hint="eastAsia"/>
                <w:b/>
                <w:sz w:val="21"/>
                <w:szCs w:val="21"/>
              </w:rPr>
              <w:t>11.4.3i</w:t>
            </w:r>
            <w:r w:rsidRPr="0018001A">
              <w:rPr>
                <w:rFonts w:hint="eastAsia"/>
                <w:b/>
                <w:sz w:val="21"/>
                <w:szCs w:val="21"/>
              </w:rPr>
              <w:t>)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835"/>
              <w:gridCol w:w="3006"/>
            </w:tblGrid>
            <w:tr w:rsidR="00B560F6" w:rsidTr="00C27F8A">
              <w:tc>
                <w:tcPr>
                  <w:tcW w:w="835" w:type="dxa"/>
                  <w:tcBorders>
                    <w:bottom w:val="single" w:sz="4" w:space="0" w:color="auto"/>
                  </w:tcBorders>
                  <w:vAlign w:val="center"/>
                </w:tcPr>
                <w:p w:rsidR="00B560F6" w:rsidRPr="00C63222" w:rsidRDefault="00B560F6" w:rsidP="001D150E">
                  <w:pPr>
                    <w:framePr w:hSpace="142" w:wrap="around" w:vAnchor="text" w:hAnchor="margin" w:y="107"/>
                    <w:suppressOverlap/>
                    <w:jc w:val="center"/>
                    <w:rPr>
                      <w:b/>
                      <w:spacing w:val="-18"/>
                      <w:szCs w:val="18"/>
                    </w:rPr>
                  </w:pPr>
                  <w:r w:rsidRPr="00C63222">
                    <w:rPr>
                      <w:rFonts w:hint="eastAsia"/>
                      <w:b/>
                      <w:spacing w:val="-18"/>
                      <w:szCs w:val="18"/>
                    </w:rPr>
                    <w:t>サイの目</w:t>
                  </w:r>
                </w:p>
              </w:tc>
              <w:tc>
                <w:tcPr>
                  <w:tcW w:w="3006" w:type="dxa"/>
                  <w:tcBorders>
                    <w:bottom w:val="single" w:sz="4" w:space="0" w:color="auto"/>
                  </w:tcBorders>
                  <w:vAlign w:val="center"/>
                </w:tcPr>
                <w:p w:rsidR="00B560F6" w:rsidRPr="00C63222" w:rsidRDefault="00B560F6" w:rsidP="001D150E">
                  <w:pPr>
                    <w:framePr w:hSpace="142" w:wrap="around" w:vAnchor="text" w:hAnchor="margin" w:y="107"/>
                    <w:suppressOverlap/>
                    <w:rPr>
                      <w:b/>
                    </w:rPr>
                  </w:pPr>
                  <w:r w:rsidRPr="00C63222">
                    <w:rPr>
                      <w:rFonts w:hint="eastAsia"/>
                      <w:b/>
                    </w:rPr>
                    <w:t>結果</w:t>
                  </w:r>
                </w:p>
              </w:tc>
            </w:tr>
            <w:tr w:rsidR="00B560F6" w:rsidTr="00C27F8A">
              <w:tc>
                <w:tcPr>
                  <w:tcW w:w="835" w:type="dxa"/>
                  <w:tcBorders>
                    <w:top w:val="single" w:sz="4" w:space="0" w:color="auto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以下</w:t>
                  </w:r>
                </w:p>
              </w:tc>
              <w:tc>
                <w:tcPr>
                  <w:tcW w:w="3006" w:type="dxa"/>
                  <w:tcBorders>
                    <w:top w:val="single" w:sz="4" w:space="0" w:color="auto"/>
                    <w:lef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 w:rsidRPr="00B560F6">
                    <w:rPr>
                      <w:rFonts w:hint="eastAsia"/>
                      <w:b/>
                    </w:rPr>
                    <w:t>成功</w:t>
                  </w:r>
                  <w:r>
                    <w:rPr>
                      <w:rFonts w:hint="eastAsia"/>
                    </w:rPr>
                    <w:t xml:space="preserve">　オーバーランヘクスのスタックは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全体で</w:t>
                  </w:r>
                  <w:r>
                    <w:rPr>
                      <w:rFonts w:hint="eastAsia"/>
                    </w:rPr>
                    <w:t>)1</w:t>
                  </w:r>
                  <w:r>
                    <w:rPr>
                      <w:rFonts w:hint="eastAsia"/>
                    </w:rPr>
                    <w:t>ステップを失い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ヘクス退却</w:t>
                  </w:r>
                </w:p>
              </w:tc>
            </w:tr>
            <w:tr w:rsidR="00B560F6" w:rsidTr="00C27F8A">
              <w:tc>
                <w:tcPr>
                  <w:tcW w:w="835" w:type="dxa"/>
                  <w:tcBorders>
                    <w:right w:val="single" w:sz="8" w:space="0" w:color="FFFFFF" w:themeColor="background1"/>
                  </w:tcBorders>
                  <w:vAlign w:val="center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  <w:jc w:val="center"/>
                  </w:pPr>
                  <w:r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7</w:t>
                  </w:r>
                </w:p>
              </w:tc>
              <w:tc>
                <w:tcPr>
                  <w:tcW w:w="3006" w:type="dxa"/>
                  <w:tcBorders>
                    <w:left w:val="single" w:sz="8" w:space="0" w:color="FFFFFF" w:themeColor="background1"/>
                  </w:tcBorders>
                  <w:vAlign w:val="center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 w:rsidRPr="00B560F6">
                    <w:rPr>
                      <w:rFonts w:hint="eastAsia"/>
                      <w:b/>
                    </w:rPr>
                    <w:t>成功</w:t>
                  </w:r>
                  <w:r>
                    <w:rPr>
                      <w:rFonts w:hint="eastAsia"/>
                    </w:rPr>
                    <w:t xml:space="preserve">　オーバーランヘクスのユニットは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ヘクス退却</w:t>
                  </w:r>
                </w:p>
              </w:tc>
            </w:tr>
            <w:tr w:rsidR="00B560F6" w:rsidTr="00C27F8A">
              <w:tc>
                <w:tcPr>
                  <w:tcW w:w="835" w:type="dxa"/>
                  <w:tcBorders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  <w:jc w:val="center"/>
                  </w:pPr>
                  <w:r>
                    <w:rPr>
                      <w:rFonts w:hint="eastAsia"/>
                    </w:rPr>
                    <w:t>8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10</w:t>
                  </w:r>
                </w:p>
              </w:tc>
              <w:tc>
                <w:tcPr>
                  <w:tcW w:w="3006" w:type="dxa"/>
                  <w:tcBorders>
                    <w:left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 w:rsidRPr="00B560F6">
                    <w:rPr>
                      <w:rFonts w:hint="eastAsia"/>
                      <w:b/>
                    </w:rPr>
                    <w:t>失敗</w:t>
                  </w:r>
                  <w:r>
                    <w:rPr>
                      <w:rFonts w:hint="eastAsia"/>
                    </w:rPr>
                    <w:t xml:space="preserve">　オーバーランスタックは移動を完了する</w:t>
                  </w:r>
                </w:p>
              </w:tc>
            </w:tr>
            <w:tr w:rsidR="00B560F6" w:rsidTr="00C27F8A">
              <w:tc>
                <w:tcPr>
                  <w:tcW w:w="835" w:type="dxa"/>
                  <w:tcBorders>
                    <w:bottom w:val="single" w:sz="4" w:space="0" w:color="auto"/>
                    <w:right w:val="single" w:sz="8" w:space="0" w:color="FFFFFF" w:themeColor="background1"/>
                  </w:tcBorders>
                  <w:vAlign w:val="center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  <w:jc w:val="center"/>
                  </w:pPr>
                  <w:r>
                    <w:rPr>
                      <w:rFonts w:hint="eastAsia"/>
                    </w:rPr>
                    <w:t>11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  <w:tc>
                <w:tcPr>
                  <w:tcW w:w="3006" w:type="dxa"/>
                  <w:tcBorders>
                    <w:left w:val="single" w:sz="8" w:space="0" w:color="FFFFFF" w:themeColor="background1"/>
                    <w:bottom w:val="single" w:sz="4" w:space="0" w:color="auto"/>
                  </w:tcBorders>
                  <w:vAlign w:val="center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 w:rsidRPr="00B560F6">
                    <w:rPr>
                      <w:rFonts w:hint="eastAsia"/>
                      <w:b/>
                    </w:rPr>
                    <w:t>失敗</w:t>
                  </w:r>
                  <w:r>
                    <w:rPr>
                      <w:rFonts w:hint="eastAsia"/>
                    </w:rPr>
                    <w:t xml:space="preserve">　オーバーランスタックは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全体で</w:t>
                  </w:r>
                  <w:r>
                    <w:rPr>
                      <w:rFonts w:hint="eastAsia"/>
                    </w:rPr>
                    <w:t>)1</w:t>
                  </w:r>
                  <w:r>
                    <w:rPr>
                      <w:rFonts w:hint="eastAsia"/>
                    </w:rPr>
                    <w:t>ステップを失い移動を完了する。</w:t>
                  </w:r>
                </w:p>
              </w:tc>
            </w:tr>
          </w:tbl>
          <w:p w:rsidR="00B560F6" w:rsidRDefault="00B560F6" w:rsidP="00B560F6"/>
          <w:p w:rsidR="00B560F6" w:rsidRPr="00E6795B" w:rsidRDefault="00B560F6" w:rsidP="00B560F6">
            <w:pPr>
              <w:rPr>
                <w:b/>
              </w:rPr>
            </w:pPr>
            <w:r w:rsidRPr="00E6795B">
              <w:rPr>
                <w:rFonts w:hint="eastAsia"/>
                <w:b/>
              </w:rPr>
              <w:t>最少戦闘比：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01"/>
              <w:gridCol w:w="3340"/>
            </w:tblGrid>
            <w:tr w:rsidR="00B560F6" w:rsidTr="00B560F6">
              <w:tc>
                <w:tcPr>
                  <w:tcW w:w="501" w:type="dxa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>
                    <w:rPr>
                      <w:rFonts w:hint="eastAsia"/>
                    </w:rPr>
                    <w:t xml:space="preserve"> 5-1</w:t>
                  </w:r>
                </w:p>
              </w:tc>
              <w:tc>
                <w:tcPr>
                  <w:tcW w:w="3340" w:type="dxa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>
                    <w:rPr>
                      <w:rFonts w:hint="eastAsia"/>
                    </w:rPr>
                    <w:t>オーバーランユニットが全てドイツ軍</w:t>
                  </w:r>
                </w:p>
              </w:tc>
            </w:tr>
            <w:tr w:rsidR="00B560F6" w:rsidTr="00B560F6">
              <w:tc>
                <w:tcPr>
                  <w:tcW w:w="501" w:type="dxa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>
                    <w:rPr>
                      <w:rFonts w:hint="eastAsia"/>
                    </w:rPr>
                    <w:t xml:space="preserve"> 7-1</w:t>
                  </w:r>
                </w:p>
              </w:tc>
              <w:tc>
                <w:tcPr>
                  <w:tcW w:w="3340" w:type="dxa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>
                    <w:rPr>
                      <w:rFonts w:hint="eastAsia"/>
                    </w:rPr>
                    <w:t>オーバーランユニットにドイツ軍以外を含む</w:t>
                  </w:r>
                </w:p>
              </w:tc>
            </w:tr>
            <w:tr w:rsidR="00B560F6" w:rsidTr="00B560F6">
              <w:tc>
                <w:tcPr>
                  <w:tcW w:w="501" w:type="dxa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>
                    <w:rPr>
                      <w:rFonts w:hint="eastAsia"/>
                    </w:rPr>
                    <w:t>12-1</w:t>
                  </w:r>
                </w:p>
              </w:tc>
              <w:tc>
                <w:tcPr>
                  <w:tcW w:w="3340" w:type="dxa"/>
                </w:tcPr>
                <w:p w:rsidR="00B560F6" w:rsidRDefault="00B560F6" w:rsidP="001D150E">
                  <w:pPr>
                    <w:framePr w:hSpace="142" w:wrap="around" w:vAnchor="text" w:hAnchor="margin" w:y="107"/>
                    <w:suppressOverlap/>
                  </w:pPr>
                  <w:r>
                    <w:rPr>
                      <w:rFonts w:hint="eastAsia"/>
                    </w:rPr>
                    <w:t>オーバーランヘクスが都市、大都市又は陣地がある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オーバーランスタックには自動車化工兵ユニットが必要</w:t>
                  </w:r>
                  <w:r>
                    <w:rPr>
                      <w:rFonts w:hint="eastAsia"/>
                    </w:rPr>
                    <w:t>)</w:t>
                  </w:r>
                  <w:r>
                    <w:rPr>
                      <w:rFonts w:hint="eastAsia"/>
                    </w:rPr>
                    <w:t>。</w:t>
                  </w:r>
                </w:p>
              </w:tc>
            </w:tr>
          </w:tbl>
          <w:p w:rsidR="00B560F6" w:rsidRPr="0018001A" w:rsidRDefault="00B560F6" w:rsidP="00B560F6"/>
        </w:tc>
        <w:tc>
          <w:tcPr>
            <w:tcW w:w="4005" w:type="dxa"/>
            <w:tcBorders>
              <w:left w:val="nil"/>
              <w:right w:val="nil"/>
            </w:tcBorders>
          </w:tcPr>
          <w:p w:rsidR="00B560F6" w:rsidRDefault="00B560F6" w:rsidP="00B560F6">
            <w:pPr>
              <w:widowControl/>
              <w:jc w:val="left"/>
              <w:rPr>
                <w:b/>
              </w:rPr>
            </w:pPr>
            <w:r w:rsidRPr="00E6795B">
              <w:rPr>
                <w:rFonts w:hint="eastAsia"/>
                <w:b/>
              </w:rPr>
              <w:t>DRM</w:t>
            </w:r>
            <w:r>
              <w:rPr>
                <w:rFonts w:hint="eastAsia"/>
                <w:b/>
              </w:rPr>
              <w:t>：</w:t>
            </w:r>
            <w:r>
              <w:rPr>
                <w:rFonts w:hint="eastAsia"/>
              </w:rPr>
              <w:t>+/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を超えない</w:t>
            </w:r>
          </w:p>
          <w:p w:rsidR="00B560F6" w:rsidRDefault="00B560F6" w:rsidP="00B560F6">
            <w:pPr>
              <w:widowControl/>
              <w:spacing w:beforeLines="50" w:before="120"/>
              <w:jc w:val="left"/>
              <w:rPr>
                <w:b/>
              </w:rPr>
            </w:pPr>
            <w:r w:rsidRPr="00E6795B">
              <w:rPr>
                <w:rFonts w:hint="eastAsia"/>
                <w:b/>
              </w:rPr>
              <w:t>Ⅰ</w:t>
            </w:r>
            <w:r w:rsidRPr="00E6795B">
              <w:rPr>
                <w:rFonts w:hint="eastAsia"/>
                <w:b/>
              </w:rPr>
              <w:t>.</w:t>
            </w:r>
            <w:r w:rsidRPr="00E6795B">
              <w:rPr>
                <w:rFonts w:hint="eastAsia"/>
                <w:b/>
              </w:rPr>
              <w:t xml:space="preserve">　戦闘比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累積しない</w:t>
            </w:r>
            <w:r>
              <w:rPr>
                <w:rFonts w:hint="eastAsia"/>
                <w:b/>
              </w:rPr>
              <w:t>)</w:t>
            </w:r>
          </w:p>
          <w:p w:rsidR="00B560F6" w:rsidRPr="00C63222" w:rsidRDefault="00B560F6" w:rsidP="00B560F6">
            <w:pPr>
              <w:widowControl/>
              <w:spacing w:beforeLines="25" w:before="60"/>
              <w:jc w:val="left"/>
              <w:rPr>
                <w:rFonts w:ascii="ＭＳ Ｐゴシック" w:eastAsia="ＭＳ Ｐゴシック" w:hAnsi="ＭＳ Ｐゴシック"/>
              </w:rPr>
            </w:pPr>
            <w:r w:rsidRPr="00C63222">
              <w:rPr>
                <w:rFonts w:ascii="ＭＳ Ｐゴシック" w:eastAsia="ＭＳ Ｐゴシック" w:hAnsi="ＭＳ Ｐゴシック" w:hint="eastAsia"/>
              </w:rPr>
              <w:t>ドイツ軍のみ</w:t>
            </w:r>
          </w:p>
          <w:tbl>
            <w:tblPr>
              <w:tblStyle w:val="a8"/>
              <w:tblpPr w:leftFromText="142" w:rightFromText="142" w:vertAnchor="text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501"/>
              <w:gridCol w:w="668"/>
              <w:gridCol w:w="501"/>
              <w:gridCol w:w="1131"/>
              <w:gridCol w:w="873"/>
            </w:tblGrid>
            <w:tr w:rsidR="00B560F6" w:rsidTr="00C27F8A">
              <w:tc>
                <w:tcPr>
                  <w:tcW w:w="501" w:type="dxa"/>
                  <w:tcBorders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668" w:type="dxa"/>
                  <w:tcBorders>
                    <w:bottom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5-1</w:t>
                  </w:r>
                </w:p>
              </w:tc>
              <w:tc>
                <w:tcPr>
                  <w:tcW w:w="501" w:type="dxa"/>
                  <w:tcBorders>
                    <w:left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131" w:type="dxa"/>
                  <w:tcBorders>
                    <w:bottom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 xml:space="preserve"> 7-1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  <w:tc>
                <w:tcPr>
                  <w:tcW w:w="873" w:type="dxa"/>
                  <w:tcBorders>
                    <w:left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left"/>
                  </w:pPr>
                </w:p>
              </w:tc>
            </w:tr>
            <w:tr w:rsidR="00B560F6" w:rsidTr="00C27F8A">
              <w:tc>
                <w:tcPr>
                  <w:tcW w:w="501" w:type="dxa"/>
                  <w:tcBorders>
                    <w:top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668" w:type="dxa"/>
                  <w:tcBorders>
                    <w:top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6-1</w:t>
                  </w:r>
                </w:p>
              </w:tc>
              <w:tc>
                <w:tcPr>
                  <w:tcW w:w="501" w:type="dxa"/>
                  <w:tcBorders>
                    <w:top w:val="single" w:sz="8" w:space="0" w:color="FFFFFF" w:themeColor="background1"/>
                    <w:left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1131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10-1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  <w:tc>
                <w:tcPr>
                  <w:tcW w:w="873" w:type="dxa"/>
                  <w:tcBorders>
                    <w:top w:val="single" w:sz="8" w:space="0" w:color="FFFFFF" w:themeColor="background1"/>
                    <w:left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left"/>
                  </w:pPr>
                </w:p>
              </w:tc>
            </w:tr>
            <w:tr w:rsidR="00B560F6" w:rsidTr="00C27F8A">
              <w:tc>
                <w:tcPr>
                  <w:tcW w:w="501" w:type="dxa"/>
                </w:tcPr>
                <w:p w:rsidR="00B560F6" w:rsidRDefault="00B560F6" w:rsidP="00B560F6">
                  <w:pPr>
                    <w:widowControl/>
                    <w:jc w:val="center"/>
                  </w:pPr>
                </w:p>
              </w:tc>
              <w:tc>
                <w:tcPr>
                  <w:tcW w:w="668" w:type="dxa"/>
                  <w:tcBorders>
                    <w:right w:val="single" w:sz="8" w:space="0" w:color="FFFFFF" w:themeColor="background1"/>
                  </w:tcBorders>
                </w:tcPr>
                <w:p w:rsidR="00B560F6" w:rsidRDefault="00B560F6" w:rsidP="00B560F6">
                  <w:pPr>
                    <w:widowControl/>
                    <w:jc w:val="left"/>
                  </w:pPr>
                </w:p>
              </w:tc>
              <w:tc>
                <w:tcPr>
                  <w:tcW w:w="501" w:type="dxa"/>
                  <w:tcBorders>
                    <w:top w:val="single" w:sz="8" w:space="0" w:color="FFFFFF" w:themeColor="background1"/>
                    <w:left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1131" w:type="dxa"/>
                  <w:tcBorders>
                    <w:top w:val="single" w:sz="8" w:space="0" w:color="FFFFFF" w:themeColor="background1"/>
                    <w:right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14-1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  <w:tc>
                <w:tcPr>
                  <w:tcW w:w="873" w:type="dxa"/>
                  <w:tcBorders>
                    <w:top w:val="single" w:sz="8" w:space="0" w:color="FFFFFF" w:themeColor="background1"/>
                    <w:left w:val="single" w:sz="8" w:space="0" w:color="FFFFFF" w:themeColor="background1"/>
                  </w:tcBorders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left"/>
                  </w:pPr>
                </w:p>
              </w:tc>
            </w:tr>
          </w:tbl>
          <w:p w:rsidR="00B560F6" w:rsidRPr="00C63222" w:rsidRDefault="00B560F6" w:rsidP="00B560F6">
            <w:pPr>
              <w:widowControl/>
              <w:spacing w:beforeLines="25" w:before="60"/>
              <w:jc w:val="left"/>
              <w:rPr>
                <w:rFonts w:ascii="ＭＳ Ｐゴシック" w:eastAsia="ＭＳ Ｐゴシック" w:hAnsi="ＭＳ Ｐゴシック"/>
              </w:rPr>
            </w:pPr>
            <w:r w:rsidRPr="00C63222">
              <w:rPr>
                <w:rFonts w:ascii="ＭＳ Ｐゴシック" w:eastAsia="ＭＳ Ｐゴシック" w:hAnsi="ＭＳ Ｐゴシック" w:hint="eastAsia"/>
              </w:rPr>
              <w:t>その他の軍</w:t>
            </w:r>
          </w:p>
          <w:tbl>
            <w:tblPr>
              <w:tblStyle w:val="a8"/>
              <w:tblpPr w:leftFromText="142" w:rightFromText="142" w:vertAnchor="text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501"/>
              <w:gridCol w:w="1665"/>
              <w:gridCol w:w="1498"/>
            </w:tblGrid>
            <w:tr w:rsidR="00B560F6" w:rsidTr="00C27F8A">
              <w:tc>
                <w:tcPr>
                  <w:tcW w:w="501" w:type="dxa"/>
                  <w:tcBorders>
                    <w:left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1665" w:type="dxa"/>
                  <w:tcBorders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 xml:space="preserve"> 9-1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  <w:tc>
                <w:tcPr>
                  <w:tcW w:w="1498" w:type="dxa"/>
                  <w:tcBorders>
                    <w:bottom w:val="single" w:sz="8" w:space="0" w:color="FFFFFF" w:themeColor="background1"/>
                  </w:tcBorders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left"/>
                  </w:pPr>
                </w:p>
              </w:tc>
            </w:tr>
            <w:tr w:rsidR="00B560F6" w:rsidTr="00C27F8A">
              <w:tc>
                <w:tcPr>
                  <w:tcW w:w="501" w:type="dxa"/>
                  <w:tcBorders>
                    <w:top w:val="single" w:sz="8" w:space="0" w:color="FFFFFF" w:themeColor="background1"/>
                    <w:left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1665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12-1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  <w:tc>
                <w:tcPr>
                  <w:tcW w:w="1498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left"/>
                  </w:pPr>
                </w:p>
              </w:tc>
            </w:tr>
          </w:tbl>
          <w:p w:rsidR="00B560F6" w:rsidRDefault="00B560F6" w:rsidP="00B560F6">
            <w:pPr>
              <w:widowControl/>
              <w:spacing w:beforeLines="50" w:before="120"/>
              <w:jc w:val="left"/>
              <w:rPr>
                <w:b/>
              </w:rPr>
            </w:pPr>
            <w:r w:rsidRPr="00E6795B">
              <w:rPr>
                <w:rFonts w:hint="eastAsia"/>
                <w:b/>
              </w:rPr>
              <w:t>Ⅱ</w:t>
            </w:r>
            <w:r w:rsidRPr="00E6795B">
              <w:rPr>
                <w:rFonts w:hint="eastAsia"/>
                <w:b/>
              </w:rPr>
              <w:t>.</w:t>
            </w:r>
            <w:r w:rsidRPr="00E6795B">
              <w:rPr>
                <w:rFonts w:hint="eastAsia"/>
                <w:b/>
              </w:rPr>
              <w:t xml:space="preserve">　防御側の状態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累積する</w:t>
            </w:r>
            <w:r>
              <w:rPr>
                <w:rFonts w:hint="eastAsia"/>
                <w:b/>
              </w:rPr>
              <w:t>)</w:t>
            </w:r>
          </w:p>
          <w:tbl>
            <w:tblPr>
              <w:tblStyle w:val="a8"/>
              <w:tblpPr w:leftFromText="142" w:rightFromText="142" w:vertAnchor="text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501"/>
              <w:gridCol w:w="3173"/>
            </w:tblGrid>
            <w:tr w:rsidR="00B560F6" w:rsidTr="00C27F8A">
              <w:tc>
                <w:tcPr>
                  <w:tcW w:w="501" w:type="dxa"/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173" w:type="dxa"/>
                  <w:shd w:val="clear" w:color="auto" w:fill="auto"/>
                  <w:tcMar>
                    <w:right w:w="28" w:type="dxa"/>
                  </w:tcMar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オーバーランヘクスにオーバーランマーカーがある</w:t>
                  </w:r>
                </w:p>
              </w:tc>
            </w:tr>
            <w:tr w:rsidR="00B560F6" w:rsidTr="00C27F8A">
              <w:tc>
                <w:tcPr>
                  <w:tcW w:w="501" w:type="dxa"/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173" w:type="dxa"/>
                  <w:shd w:val="clear" w:color="auto" w:fill="auto"/>
                  <w:tcMar>
                    <w:right w:w="28" w:type="dxa"/>
                  </w:tcMar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オーバーランを受けるヘクスに騎兵、砲兵、</w:t>
                  </w:r>
                  <w:r>
                    <w:rPr>
                      <w:rFonts w:hint="eastAsia"/>
                    </w:rPr>
                    <w:t>HQ</w:t>
                  </w:r>
                  <w:r>
                    <w:rPr>
                      <w:rFonts w:hint="eastAsia"/>
                    </w:rPr>
                    <w:t>以外のユニットがいない</w:t>
                  </w:r>
                </w:p>
              </w:tc>
            </w:tr>
            <w:tr w:rsidR="00B560F6" w:rsidTr="00C27F8A">
              <w:tc>
                <w:tcPr>
                  <w:tcW w:w="501" w:type="dxa"/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173" w:type="dxa"/>
                  <w:shd w:val="clear" w:color="auto" w:fill="auto"/>
                  <w:tcMar>
                    <w:right w:w="28" w:type="dxa"/>
                  </w:tcMar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防御力が</w:t>
                  </w: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以上</w:t>
                  </w:r>
                </w:p>
              </w:tc>
            </w:tr>
          </w:tbl>
          <w:p w:rsidR="00B560F6" w:rsidRPr="00E6795B" w:rsidRDefault="00B560F6" w:rsidP="00B560F6">
            <w:pPr>
              <w:widowControl/>
              <w:spacing w:beforeLines="50" w:before="120"/>
              <w:jc w:val="left"/>
              <w:rPr>
                <w:b/>
              </w:rPr>
            </w:pPr>
            <w:r w:rsidRPr="00E6795B">
              <w:rPr>
                <w:rFonts w:hint="eastAsia"/>
                <w:b/>
              </w:rPr>
              <w:t>Ⅲ</w:t>
            </w:r>
            <w:r w:rsidRPr="00E6795B">
              <w:rPr>
                <w:rFonts w:hint="eastAsia"/>
                <w:b/>
              </w:rPr>
              <w:t>.</w:t>
            </w:r>
            <w:r w:rsidRPr="00E6795B">
              <w:rPr>
                <w:rFonts w:hint="eastAsia"/>
                <w:b/>
              </w:rPr>
              <w:t xml:space="preserve">　</w:t>
            </w:r>
            <w:r>
              <w:rPr>
                <w:rFonts w:hint="eastAsia"/>
                <w:b/>
              </w:rPr>
              <w:t>ｵｰﾊﾞｰﾗﾝﾍｸｽ</w:t>
            </w:r>
            <w:r w:rsidRPr="00E6795B">
              <w:rPr>
                <w:rFonts w:hint="eastAsia"/>
                <w:b/>
              </w:rPr>
              <w:t>/</w:t>
            </w:r>
            <w:r w:rsidRPr="00E6795B">
              <w:rPr>
                <w:rFonts w:hint="eastAsia"/>
                <w:b/>
              </w:rPr>
              <w:t>ﾍｸｽｻｲﾄﾞの地形</w:t>
            </w:r>
            <w:r>
              <w:rPr>
                <w:rFonts w:hint="eastAsia"/>
                <w:b/>
              </w:rPr>
              <w:t>(</w:t>
            </w:r>
            <w:r>
              <w:rPr>
                <w:rFonts w:hint="eastAsia"/>
                <w:b/>
              </w:rPr>
              <w:t>累積する</w:t>
            </w:r>
            <w:r>
              <w:rPr>
                <w:rFonts w:hint="eastAsia"/>
                <w:b/>
              </w:rPr>
              <w:t>)</w:t>
            </w:r>
          </w:p>
          <w:tbl>
            <w:tblPr>
              <w:tblStyle w:val="a8"/>
              <w:tblpPr w:leftFromText="142" w:rightFromText="142" w:vertAnchor="text" w:tblpY="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501"/>
              <w:gridCol w:w="3340"/>
            </w:tblGrid>
            <w:tr w:rsidR="00B560F6" w:rsidTr="00C27F8A">
              <w:tc>
                <w:tcPr>
                  <w:tcW w:w="501" w:type="dxa"/>
                  <w:shd w:val="clear" w:color="auto" w:fill="auto"/>
                </w:tcPr>
                <w:p w:rsidR="00B560F6" w:rsidRDefault="00B560F6" w:rsidP="00B560F6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3340" w:type="dxa"/>
                  <w:shd w:val="clear" w:color="auto" w:fill="auto"/>
                  <w:tcMar>
                    <w:right w:w="0" w:type="dxa"/>
                  </w:tcMar>
                </w:tcPr>
                <w:p w:rsidR="00B560F6" w:rsidRDefault="00B560F6" w:rsidP="00B560F6">
                  <w:pPr>
                    <w:widowControl/>
                    <w:jc w:val="left"/>
                  </w:pPr>
                  <w:r>
                    <w:rPr>
                      <w:rFonts w:hint="eastAsia"/>
                    </w:rPr>
                    <w:t>川、陣地線ヘクスサイド。丘陵、湿地、森林、都市、大都市、拠点ヘクス。</w:t>
                  </w:r>
                </w:p>
              </w:tc>
            </w:tr>
          </w:tbl>
          <w:p w:rsidR="00B560F6" w:rsidRPr="0018001A" w:rsidRDefault="00B560F6" w:rsidP="00B560F6"/>
        </w:tc>
        <w:tc>
          <w:tcPr>
            <w:tcW w:w="2651" w:type="dxa"/>
            <w:tcBorders>
              <w:left w:val="nil"/>
            </w:tcBorders>
          </w:tcPr>
          <w:p w:rsidR="00B560F6" w:rsidRDefault="00B560F6" w:rsidP="00B560F6">
            <w:pPr>
              <w:widowControl/>
              <w:jc w:val="left"/>
            </w:pPr>
            <w:r>
              <w:rPr>
                <w:rFonts w:hint="eastAsia"/>
              </w:rPr>
              <w:t>オーバーラン禁止事項：</w:t>
            </w:r>
          </w:p>
          <w:p w:rsidR="00B560F6" w:rsidRDefault="00B560F6" w:rsidP="00B560F6">
            <w:pPr>
              <w:widowControl/>
              <w:ind w:left="180" w:hangingChars="100" w:hanging="18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 xml:space="preserve">　泥濘及び降雪ターン</w:t>
            </w:r>
          </w:p>
          <w:p w:rsidR="00B560F6" w:rsidRDefault="00B560F6" w:rsidP="00B560F6">
            <w:pPr>
              <w:widowControl/>
              <w:ind w:left="180" w:hangingChars="100" w:hanging="18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 xml:space="preserve">　大河川、内海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湖ﾍｸｽｻｲﾄﾞを超えて。山岳、アルプスヘクスへ。</w:t>
            </w:r>
          </w:p>
          <w:p w:rsidR="00B560F6" w:rsidRDefault="00B560F6" w:rsidP="00B560F6">
            <w:pPr>
              <w:widowControl/>
              <w:ind w:left="180" w:hangingChars="100" w:hanging="180"/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 xml:space="preserve">　凍結ターン以外に沼地へ。</w:t>
            </w:r>
          </w:p>
          <w:p w:rsidR="00B560F6" w:rsidRDefault="00B560F6" w:rsidP="00B560F6">
            <w:pPr>
              <w:widowControl/>
              <w:jc w:val="left"/>
            </w:pPr>
          </w:p>
          <w:p w:rsidR="00B560F6" w:rsidRPr="0018001A" w:rsidRDefault="00B560F6" w:rsidP="00B560F6">
            <w:pPr>
              <w:widowControl/>
              <w:jc w:val="left"/>
            </w:pPr>
            <w:r>
              <w:rPr>
                <w:noProof/>
              </w:rPr>
              <w:drawing>
                <wp:inline distT="0" distB="0" distL="0" distR="0" wp14:anchorId="0052695A" wp14:editId="74A04A14">
                  <wp:extent cx="1610995" cy="979170"/>
                  <wp:effectExtent l="0" t="0" r="8255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5 オーバーラン例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995" cy="979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>例：</w:t>
            </w:r>
            <w:r>
              <w:rPr>
                <w:rFonts w:hint="eastAsia"/>
                <w:noProof/>
              </w:rPr>
              <w:t xml:space="preserve">　第</w:t>
            </w:r>
            <w:r>
              <w:rPr>
                <w:rFonts w:hint="eastAsia"/>
                <w:noProof/>
              </w:rPr>
              <w:t>12 Pz Div</w:t>
            </w:r>
            <w:r>
              <w:rPr>
                <w:rFonts w:hint="eastAsia"/>
                <w:noProof/>
              </w:rPr>
              <w:t>がソ連軍</w:t>
            </w:r>
            <w:r>
              <w:rPr>
                <w:rFonts w:hint="eastAsia"/>
                <w:noProof/>
              </w:rPr>
              <w:t>2-3-3</w:t>
            </w:r>
            <w:r>
              <w:rPr>
                <w:rFonts w:hint="eastAsia"/>
                <w:noProof/>
              </w:rPr>
              <w:t>狙撃兵師団をオーバーランする。戦闘比は</w:t>
            </w:r>
            <w:r>
              <w:rPr>
                <w:rFonts w:hint="eastAsia"/>
                <w:noProof/>
              </w:rPr>
              <w:t>17</w:t>
            </w:r>
            <w:r>
              <w:rPr>
                <w:rFonts w:hint="eastAsia"/>
                <w:noProof/>
              </w:rPr>
              <w:t>対</w:t>
            </w:r>
            <w:r>
              <w:rPr>
                <w:rFonts w:hint="eastAsia"/>
                <w:noProof/>
              </w:rPr>
              <w:t>3 (5-1)</w:t>
            </w:r>
            <w:r>
              <w:rPr>
                <w:rFonts w:hint="eastAsia"/>
                <w:noProof/>
              </w:rPr>
              <w:t>。枢軸軍はこのオーバーランに</w:t>
            </w:r>
            <w:r>
              <w:rPr>
                <w:rFonts w:hint="eastAsia"/>
                <w:noProof/>
              </w:rPr>
              <w:t>+2</w:t>
            </w:r>
            <w:r>
              <w:rPr>
                <w:rFonts w:hint="eastAsia"/>
                <w:noProof/>
              </w:rPr>
              <w:t>の修正が適用される。</w:t>
            </w:r>
            <w:r>
              <w:rPr>
                <w:rFonts w:hint="eastAsia"/>
                <w:noProof/>
              </w:rPr>
              <w:t>CAB</w:t>
            </w:r>
            <w:r>
              <w:rPr>
                <w:rFonts w:hint="eastAsia"/>
                <w:noProof/>
              </w:rPr>
              <w:t>及び同一装甲師団効果は適用されない。</w:t>
            </w:r>
          </w:p>
        </w:tc>
      </w:tr>
    </w:tbl>
    <w:p w:rsidR="00B560F6" w:rsidRDefault="00B560F6" w:rsidP="006C45CB"/>
    <w:p w:rsidR="00B560F6" w:rsidRDefault="00B560F6" w:rsidP="006C45CB"/>
    <w:p w:rsidR="00C63222" w:rsidRDefault="00C63222">
      <w:pPr>
        <w:widowControl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tbl>
      <w:tblPr>
        <w:tblStyle w:val="a8"/>
        <w:tblpPr w:leftFromText="142" w:rightFromText="142" w:vertAnchor="text" w:horzAnchor="margin" w:tblpY="482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399"/>
      </w:tblGrid>
      <w:tr w:rsidR="00C63222" w:rsidTr="00C63222">
        <w:trPr>
          <w:trHeight w:val="1555"/>
        </w:trPr>
        <w:tc>
          <w:tcPr>
            <w:tcW w:w="4399" w:type="dxa"/>
          </w:tcPr>
          <w:p w:rsidR="00C63222" w:rsidRPr="0018001A" w:rsidRDefault="00C63222" w:rsidP="00C63222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lastRenderedPageBreak/>
              <w:t>航空主導権</w:t>
            </w:r>
            <w:r w:rsidRPr="0018001A">
              <w:rPr>
                <w:rFonts w:hint="eastAsia"/>
                <w:b/>
                <w:sz w:val="21"/>
                <w:szCs w:val="21"/>
              </w:rPr>
              <w:t>表</w:t>
            </w:r>
            <w:r w:rsidRPr="0018001A">
              <w:rPr>
                <w:rFonts w:hint="eastAsia"/>
                <w:b/>
                <w:sz w:val="21"/>
                <w:szCs w:val="21"/>
              </w:rPr>
              <w:t>(1</w:t>
            </w:r>
            <w:r>
              <w:rPr>
                <w:rFonts w:hint="eastAsia"/>
                <w:b/>
                <w:sz w:val="21"/>
                <w:szCs w:val="21"/>
              </w:rPr>
              <w:t>7.32</w:t>
            </w:r>
            <w:r w:rsidRPr="0018001A">
              <w:rPr>
                <w:rFonts w:hint="eastAsia"/>
                <w:b/>
                <w:sz w:val="21"/>
                <w:szCs w:val="21"/>
              </w:rPr>
              <w:t>)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97"/>
              <w:gridCol w:w="3178"/>
            </w:tblGrid>
            <w:tr w:rsidR="00C63222" w:rsidTr="00C63222">
              <w:tc>
                <w:tcPr>
                  <w:tcW w:w="997" w:type="dxa"/>
                  <w:tcBorders>
                    <w:bottom w:val="single" w:sz="4" w:space="0" w:color="auto"/>
                  </w:tcBorders>
                </w:tcPr>
                <w:p w:rsidR="00C63222" w:rsidRPr="00C63222" w:rsidRDefault="00C63222" w:rsidP="001D150E">
                  <w:pPr>
                    <w:framePr w:hSpace="142" w:wrap="around" w:vAnchor="text" w:hAnchor="margin" w:y="482"/>
                    <w:jc w:val="center"/>
                    <w:rPr>
                      <w:spacing w:val="-20"/>
                    </w:rPr>
                  </w:pPr>
                  <w:r w:rsidRPr="00C63222">
                    <w:rPr>
                      <w:rFonts w:hint="eastAsia"/>
                      <w:spacing w:val="-20"/>
                    </w:rPr>
                    <w:t>サイの目</w:t>
                  </w:r>
                </w:p>
              </w:tc>
              <w:tc>
                <w:tcPr>
                  <w:tcW w:w="3178" w:type="dxa"/>
                  <w:tcBorders>
                    <w:bottom w:val="single" w:sz="4" w:space="0" w:color="auto"/>
                  </w:tcBorders>
                </w:tcPr>
                <w:p w:rsidR="00C63222" w:rsidRDefault="00C63222" w:rsidP="001D150E">
                  <w:pPr>
                    <w:framePr w:hSpace="142" w:wrap="around" w:vAnchor="text" w:hAnchor="margin" w:y="482"/>
                  </w:pPr>
                  <w:r>
                    <w:rPr>
                      <w:rFonts w:hint="eastAsia"/>
                    </w:rPr>
                    <w:t>結果</w:t>
                  </w:r>
                </w:p>
              </w:tc>
            </w:tr>
            <w:tr w:rsidR="00C63222" w:rsidTr="00C63222">
              <w:tc>
                <w:tcPr>
                  <w:tcW w:w="997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63222" w:rsidRDefault="00C63222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3178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:rsidR="00C63222" w:rsidRDefault="00C63222" w:rsidP="001D150E">
                  <w:pPr>
                    <w:framePr w:hSpace="142" w:wrap="around" w:vAnchor="text" w:hAnchor="margin" w:y="482"/>
                  </w:pPr>
                  <w:r>
                    <w:rPr>
                      <w:rFonts w:hint="eastAsia"/>
                    </w:rPr>
                    <w:t>枢軸軍主導権＋局地的戦術優位性</w:t>
                  </w:r>
                </w:p>
              </w:tc>
            </w:tr>
            <w:tr w:rsidR="00C63222" w:rsidTr="00C63222">
              <w:tc>
                <w:tcPr>
                  <w:tcW w:w="997" w:type="dxa"/>
                  <w:shd w:val="clear" w:color="auto" w:fill="auto"/>
                  <w:vAlign w:val="center"/>
                </w:tcPr>
                <w:p w:rsidR="00C63222" w:rsidRDefault="00C63222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5</w:t>
                  </w:r>
                </w:p>
              </w:tc>
              <w:tc>
                <w:tcPr>
                  <w:tcW w:w="3178" w:type="dxa"/>
                  <w:shd w:val="clear" w:color="auto" w:fill="auto"/>
                </w:tcPr>
                <w:p w:rsidR="00C63222" w:rsidRDefault="00C63222" w:rsidP="001D150E">
                  <w:pPr>
                    <w:framePr w:hSpace="142" w:wrap="around" w:vAnchor="text" w:hAnchor="margin" w:y="482"/>
                  </w:pPr>
                  <w:r>
                    <w:rPr>
                      <w:rFonts w:hint="eastAsia"/>
                    </w:rPr>
                    <w:t>枢軸軍主導権</w:t>
                  </w:r>
                </w:p>
              </w:tc>
            </w:tr>
            <w:tr w:rsidR="00C63222" w:rsidTr="00C63222">
              <w:tc>
                <w:tcPr>
                  <w:tcW w:w="997" w:type="dxa"/>
                  <w:shd w:val="clear" w:color="auto" w:fill="D9D9D9" w:themeFill="background1" w:themeFillShade="D9"/>
                  <w:vAlign w:val="center"/>
                </w:tcPr>
                <w:p w:rsidR="00C63222" w:rsidRDefault="00C63222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7</w:t>
                  </w:r>
                </w:p>
              </w:tc>
              <w:tc>
                <w:tcPr>
                  <w:tcW w:w="3178" w:type="dxa"/>
                  <w:shd w:val="clear" w:color="auto" w:fill="D9D9D9" w:themeFill="background1" w:themeFillShade="D9"/>
                </w:tcPr>
                <w:p w:rsidR="00C63222" w:rsidRDefault="00C63222" w:rsidP="001D150E">
                  <w:pPr>
                    <w:framePr w:hSpace="142" w:wrap="around" w:vAnchor="text" w:hAnchor="margin" w:y="482"/>
                  </w:pPr>
                  <w:r>
                    <w:rPr>
                      <w:rFonts w:hint="eastAsia"/>
                    </w:rPr>
                    <w:t>航空戦闘発生せず</w:t>
                  </w:r>
                </w:p>
              </w:tc>
            </w:tr>
            <w:tr w:rsidR="00C63222" w:rsidTr="00C63222">
              <w:tc>
                <w:tcPr>
                  <w:tcW w:w="997" w:type="dxa"/>
                  <w:shd w:val="clear" w:color="auto" w:fill="auto"/>
                  <w:vAlign w:val="center"/>
                </w:tcPr>
                <w:p w:rsidR="00C63222" w:rsidRDefault="00C63222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8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3178" w:type="dxa"/>
                  <w:shd w:val="clear" w:color="auto" w:fill="auto"/>
                </w:tcPr>
                <w:p w:rsidR="00C63222" w:rsidRDefault="00C63222" w:rsidP="001D150E">
                  <w:pPr>
                    <w:framePr w:hSpace="142" w:wrap="around" w:vAnchor="text" w:hAnchor="margin" w:y="482"/>
                  </w:pPr>
                  <w:r>
                    <w:rPr>
                      <w:rFonts w:hint="eastAsia"/>
                    </w:rPr>
                    <w:t>ソ連軍主導権</w:t>
                  </w:r>
                </w:p>
              </w:tc>
            </w:tr>
            <w:tr w:rsidR="00C63222" w:rsidTr="00C63222">
              <w:tc>
                <w:tcPr>
                  <w:tcW w:w="99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C63222" w:rsidRDefault="00C63222" w:rsidP="001D150E">
                  <w:pPr>
                    <w:framePr w:hSpace="142" w:wrap="around" w:vAnchor="text" w:hAnchor="margin" w:y="482"/>
                    <w:jc w:val="center"/>
                  </w:pPr>
                  <w:r>
                    <w:rPr>
                      <w:rFonts w:hint="eastAsia"/>
                    </w:rPr>
                    <w:t>10</w:t>
                  </w:r>
                </w:p>
              </w:tc>
              <w:tc>
                <w:tcPr>
                  <w:tcW w:w="31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</w:tcPr>
                <w:p w:rsidR="00C63222" w:rsidRDefault="00C63222" w:rsidP="001D150E">
                  <w:pPr>
                    <w:framePr w:hSpace="142" w:wrap="around" w:vAnchor="text" w:hAnchor="margin" w:y="482"/>
                  </w:pPr>
                  <w:r>
                    <w:rPr>
                      <w:rFonts w:hint="eastAsia"/>
                    </w:rPr>
                    <w:t>ソ連軍主導権＋局地的戦術優位性</w:t>
                  </w:r>
                </w:p>
              </w:tc>
            </w:tr>
          </w:tbl>
          <w:p w:rsidR="00C63222" w:rsidRDefault="00C63222" w:rsidP="00C63222">
            <w:pPr>
              <w:spacing w:beforeLines="25" w:before="60"/>
            </w:pPr>
          </w:p>
        </w:tc>
      </w:tr>
    </w:tbl>
    <w:p w:rsidR="00C63222" w:rsidRPr="0018001A" w:rsidRDefault="00C63222" w:rsidP="00C63222">
      <w:pPr>
        <w:spacing w:afterLines="50" w:after="120"/>
        <w:jc w:val="center"/>
        <w:rPr>
          <w:b/>
          <w:sz w:val="16"/>
          <w:szCs w:val="16"/>
        </w:rPr>
      </w:pPr>
      <w:r w:rsidRPr="0018001A">
        <w:rPr>
          <w:rFonts w:hint="eastAsia"/>
          <w:b/>
          <w:sz w:val="16"/>
          <w:szCs w:val="16"/>
        </w:rPr>
        <w:t>AGN</w:t>
      </w:r>
      <w:r w:rsidRPr="0018001A">
        <w:rPr>
          <w:rFonts w:hint="eastAsia"/>
          <w:b/>
          <w:sz w:val="16"/>
          <w:szCs w:val="16"/>
        </w:rPr>
        <w:t>チャートカード</w:t>
      </w:r>
      <w:r w:rsidRPr="0018001A">
        <w:rPr>
          <w:rFonts w:hint="eastAsia"/>
          <w:b/>
          <w:sz w:val="16"/>
          <w:szCs w:val="16"/>
        </w:rPr>
        <w:t>#1</w:t>
      </w:r>
      <w:r w:rsidR="00AB2787">
        <w:rPr>
          <w:rFonts w:hint="eastAsia"/>
          <w:b/>
          <w:sz w:val="16"/>
          <w:szCs w:val="16"/>
        </w:rPr>
        <w:t xml:space="preserve"> -3</w:t>
      </w:r>
    </w:p>
    <w:tbl>
      <w:tblPr>
        <w:tblStyle w:val="a8"/>
        <w:tblpPr w:leftFromText="142" w:rightFromText="142" w:vertAnchor="text" w:horzAnchor="margin" w:tblpXSpec="right" w:tblpY="154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120"/>
      </w:tblGrid>
      <w:tr w:rsidR="003B22F6" w:rsidTr="003B22F6">
        <w:trPr>
          <w:trHeight w:val="4535"/>
        </w:trPr>
        <w:tc>
          <w:tcPr>
            <w:tcW w:w="5120" w:type="dxa"/>
          </w:tcPr>
          <w:p w:rsidR="003B22F6" w:rsidRPr="0018001A" w:rsidRDefault="003B22F6" w:rsidP="003B22F6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航空戦闘</w:t>
            </w:r>
            <w:r w:rsidRPr="0018001A">
              <w:rPr>
                <w:rFonts w:hint="eastAsia"/>
                <w:b/>
                <w:sz w:val="21"/>
                <w:szCs w:val="21"/>
              </w:rPr>
              <w:t>表</w:t>
            </w:r>
            <w:r w:rsidRPr="0018001A">
              <w:rPr>
                <w:rFonts w:hint="eastAsia"/>
                <w:b/>
                <w:sz w:val="21"/>
                <w:szCs w:val="21"/>
              </w:rPr>
              <w:t>(1</w:t>
            </w:r>
            <w:r>
              <w:rPr>
                <w:rFonts w:hint="eastAsia"/>
                <w:b/>
                <w:sz w:val="21"/>
                <w:szCs w:val="21"/>
              </w:rPr>
              <w:t>7.33</w:t>
            </w:r>
            <w:r w:rsidRPr="0018001A">
              <w:rPr>
                <w:rFonts w:hint="eastAsia"/>
                <w:b/>
                <w:sz w:val="21"/>
                <w:szCs w:val="21"/>
              </w:rPr>
              <w:t>)</w:t>
            </w:r>
          </w:p>
          <w:tbl>
            <w:tblPr>
              <w:tblStyle w:val="a8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8" w:space="0" w:color="FFFFFF" w:themeColor="background1"/>
                <w:insideV w:val="single" w:sz="8" w:space="0" w:color="FFFFFF" w:themeColor="background1"/>
              </w:tblBorders>
              <w:shd w:val="clear" w:color="auto" w:fill="D9D9D9" w:themeFill="background1" w:themeFillShade="D9"/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624"/>
              <w:gridCol w:w="625"/>
              <w:gridCol w:w="626"/>
              <w:gridCol w:w="626"/>
              <w:gridCol w:w="626"/>
              <w:gridCol w:w="626"/>
              <w:gridCol w:w="626"/>
              <w:gridCol w:w="627"/>
            </w:tblGrid>
            <w:tr w:rsidR="003B22F6" w:rsidTr="000D575D">
              <w:trPr>
                <w:trHeight w:val="173"/>
              </w:trPr>
              <w:tc>
                <w:tcPr>
                  <w:tcW w:w="624" w:type="pct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3B22F6" w:rsidRPr="003B22F6" w:rsidRDefault="003B22F6" w:rsidP="001D150E">
                  <w:pPr>
                    <w:framePr w:hSpace="142" w:wrap="around" w:vAnchor="text" w:hAnchor="margin" w:xAlign="right" w:y="154"/>
                    <w:spacing w:line="160" w:lineRule="exact"/>
                    <w:jc w:val="center"/>
                    <w:rPr>
                      <w:sz w:val="16"/>
                      <w:szCs w:val="16"/>
                    </w:rPr>
                  </w:pPr>
                  <w:r w:rsidRPr="003B22F6">
                    <w:rPr>
                      <w:rFonts w:hint="eastAsia"/>
                      <w:sz w:val="16"/>
                      <w:szCs w:val="16"/>
                    </w:rPr>
                    <w:t>サイ</w:t>
                  </w:r>
                </w:p>
                <w:p w:rsidR="003B22F6" w:rsidRPr="003B22F6" w:rsidRDefault="003B22F6" w:rsidP="001D150E">
                  <w:pPr>
                    <w:framePr w:hSpace="142" w:wrap="around" w:vAnchor="text" w:hAnchor="margin" w:xAlign="right" w:y="154"/>
                    <w:spacing w:line="160" w:lineRule="exact"/>
                    <w:jc w:val="center"/>
                    <w:rPr>
                      <w:sz w:val="16"/>
                      <w:szCs w:val="16"/>
                    </w:rPr>
                  </w:pPr>
                  <w:r w:rsidRPr="003B22F6">
                    <w:rPr>
                      <w:rFonts w:hint="eastAsia"/>
                      <w:sz w:val="16"/>
                      <w:szCs w:val="16"/>
                    </w:rPr>
                    <w:t>の目</w:t>
                  </w:r>
                </w:p>
              </w:tc>
              <w:tc>
                <w:tcPr>
                  <w:tcW w:w="4376" w:type="pct"/>
                  <w:gridSpan w:val="7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jc w:val="center"/>
                  </w:pPr>
                  <w:r>
                    <w:rPr>
                      <w:rFonts w:hint="eastAsia"/>
                    </w:rPr>
                    <w:t>航空戦闘値の差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攻撃側－防御側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</w:tr>
            <w:tr w:rsidR="003B22F6" w:rsidTr="000D575D">
              <w:trPr>
                <w:trHeight w:val="173"/>
              </w:trPr>
              <w:tc>
                <w:tcPr>
                  <w:tcW w:w="624" w:type="pct"/>
                  <w:vMerge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spacing w:line="160" w:lineRule="exact"/>
                    <w:jc w:val="center"/>
                  </w:pPr>
                </w:p>
              </w:tc>
              <w:tc>
                <w:tcPr>
                  <w:tcW w:w="625" w:type="pct"/>
                  <w:tcBorders>
                    <w:top w:val="nil"/>
                    <w:left w:val="nil"/>
                    <w:bottom w:val="single" w:sz="8" w:space="0" w:color="FFFFFF" w:themeColor="background1"/>
                    <w:right w:val="nil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3</w:t>
                  </w:r>
                </w:p>
              </w:tc>
              <w:tc>
                <w:tcPr>
                  <w:tcW w:w="625" w:type="pct"/>
                  <w:tcBorders>
                    <w:top w:val="nil"/>
                    <w:left w:val="nil"/>
                    <w:bottom w:val="single" w:sz="8" w:space="0" w:color="FFFFFF" w:themeColor="background1"/>
                    <w:right w:val="nil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625" w:type="pct"/>
                  <w:tcBorders>
                    <w:top w:val="nil"/>
                    <w:left w:val="nil"/>
                    <w:bottom w:val="single" w:sz="8" w:space="0" w:color="FFFFFF" w:themeColor="background1"/>
                    <w:right w:val="nil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625" w:type="pct"/>
                  <w:tcBorders>
                    <w:top w:val="nil"/>
                    <w:left w:val="nil"/>
                    <w:bottom w:val="single" w:sz="8" w:space="0" w:color="FFFFFF" w:themeColor="background1"/>
                    <w:right w:val="nil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jc w:val="center"/>
                  </w:pPr>
                  <w:r>
                    <w:rPr>
                      <w:rFonts w:hint="eastAsia"/>
                    </w:rPr>
                    <w:t>0</w:t>
                  </w:r>
                </w:p>
              </w:tc>
              <w:tc>
                <w:tcPr>
                  <w:tcW w:w="625" w:type="pct"/>
                  <w:tcBorders>
                    <w:top w:val="nil"/>
                    <w:left w:val="nil"/>
                    <w:bottom w:val="single" w:sz="8" w:space="0" w:color="FFFFFF" w:themeColor="background1"/>
                    <w:right w:val="nil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625" w:type="pct"/>
                  <w:tcBorders>
                    <w:top w:val="nil"/>
                    <w:left w:val="nil"/>
                    <w:bottom w:val="single" w:sz="8" w:space="0" w:color="FFFFFF" w:themeColor="background1"/>
                    <w:right w:val="nil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2</w:t>
                  </w:r>
                </w:p>
              </w:tc>
              <w:tc>
                <w:tcPr>
                  <w:tcW w:w="625" w:type="pct"/>
                  <w:tcBorders>
                    <w:top w:val="nil"/>
                    <w:left w:val="nil"/>
                    <w:bottom w:val="single" w:sz="8" w:space="0" w:color="FFFFFF" w:themeColor="background1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xAlign="right" w:y="154"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3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1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X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X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X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2</w:t>
                  </w:r>
                </w:p>
              </w:tc>
              <w:tc>
                <w:tcPr>
                  <w:tcW w:w="625" w:type="pct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X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X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3</w:t>
                  </w:r>
                </w:p>
              </w:tc>
              <w:tc>
                <w:tcPr>
                  <w:tcW w:w="625" w:type="pct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X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X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4</w:t>
                  </w:r>
                </w:p>
              </w:tc>
              <w:tc>
                <w:tcPr>
                  <w:tcW w:w="625" w:type="pct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X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5</w:t>
                  </w:r>
                </w:p>
              </w:tc>
              <w:tc>
                <w:tcPr>
                  <w:tcW w:w="625" w:type="pct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6</w:t>
                  </w:r>
                </w:p>
              </w:tc>
              <w:tc>
                <w:tcPr>
                  <w:tcW w:w="625" w:type="pct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D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7</w:t>
                  </w:r>
                </w:p>
              </w:tc>
              <w:tc>
                <w:tcPr>
                  <w:tcW w:w="625" w:type="pct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8</w:t>
                  </w:r>
                </w:p>
              </w:tc>
              <w:tc>
                <w:tcPr>
                  <w:tcW w:w="625" w:type="pct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A</w:t>
                  </w:r>
                </w:p>
              </w:tc>
            </w:tr>
            <w:tr w:rsidR="003B22F6" w:rsidTr="000D575D">
              <w:trPr>
                <w:trHeight w:val="172"/>
              </w:trPr>
              <w:tc>
                <w:tcPr>
                  <w:tcW w:w="624" w:type="pc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9, 10</w:t>
                  </w:r>
                </w:p>
              </w:tc>
              <w:tc>
                <w:tcPr>
                  <w:tcW w:w="625" w:type="pct"/>
                  <w:tcBorders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tcBorders>
                    <w:top w:val="single" w:sz="8" w:space="0" w:color="FFFFFF" w:themeColor="background1"/>
                    <w:bottom w:val="nil"/>
                  </w:tcBorders>
                  <w:shd w:val="clear" w:color="auto" w:fill="BFBFBF" w:themeFill="background1" w:themeFillShade="BF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  <w:tc>
                <w:tcPr>
                  <w:tcW w:w="625" w:type="pct"/>
                  <w:shd w:val="clear" w:color="auto" w:fill="D9D9D9" w:themeFill="background1" w:themeFillShade="D9"/>
                  <w:vAlign w:val="center"/>
                </w:tcPr>
                <w:p w:rsidR="003B22F6" w:rsidRPr="00C63222" w:rsidRDefault="003B22F6" w:rsidP="001D150E">
                  <w:pPr>
                    <w:framePr w:hSpace="142" w:wrap="around" w:vAnchor="text" w:hAnchor="margin" w:xAlign="right" w:y="154"/>
                    <w:jc w:val="center"/>
                    <w:rPr>
                      <w:spacing w:val="-20"/>
                    </w:rPr>
                  </w:pPr>
                  <w:r>
                    <w:rPr>
                      <w:rFonts w:hint="eastAsia"/>
                      <w:spacing w:val="-20"/>
                    </w:rPr>
                    <w:t>-</w:t>
                  </w:r>
                </w:p>
              </w:tc>
            </w:tr>
          </w:tbl>
          <w:p w:rsidR="003B22F6" w:rsidRDefault="003B22F6" w:rsidP="003B22F6">
            <w:pPr>
              <w:spacing w:beforeLines="50" w:before="120"/>
              <w:ind w:left="181" w:hangingChars="100" w:hanging="181"/>
            </w:pPr>
            <w:r w:rsidRPr="003B22F6">
              <w:rPr>
                <w:rFonts w:hint="eastAsia"/>
                <w:b/>
              </w:rPr>
              <w:t>手順</w:t>
            </w:r>
            <w:r>
              <w:rPr>
                <w:rFonts w:hint="eastAsia"/>
              </w:rPr>
              <w:t>：　攻撃側の航空戦闘値から防御側を引き、航空戦闘値の差を出す。サイコロを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つ振りその列から結果を見つける。航空戦闘では全てのユニットが同時に射撃するものとする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任務ユニットは射撃しない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つのユニットが交戦するときには、どの結果も適用する前に両方の射撃を解決する。例外、局地的戦術優位性</w:t>
            </w:r>
            <w:r>
              <w:rPr>
                <w:rFonts w:hint="eastAsia"/>
              </w:rPr>
              <w:t>(17.33e)</w:t>
            </w:r>
          </w:p>
        </w:tc>
      </w:tr>
      <w:tr w:rsidR="003B22F6" w:rsidTr="00C36BD3">
        <w:trPr>
          <w:trHeight w:val="1794"/>
        </w:trPr>
        <w:tc>
          <w:tcPr>
            <w:tcW w:w="5120" w:type="dxa"/>
          </w:tcPr>
          <w:p w:rsidR="003B22F6" w:rsidRPr="003B22F6" w:rsidRDefault="003B22F6" w:rsidP="003B22F6">
            <w:pPr>
              <w:rPr>
                <w:b/>
              </w:rPr>
            </w:pPr>
            <w:r w:rsidRPr="003B22F6">
              <w:rPr>
                <w:rFonts w:hint="eastAsia"/>
                <w:b/>
              </w:rPr>
              <w:t>航空戦闘及び</w:t>
            </w:r>
            <w:r w:rsidRPr="003B22F6">
              <w:rPr>
                <w:rFonts w:hint="eastAsia"/>
                <w:b/>
              </w:rPr>
              <w:t>AA</w:t>
            </w:r>
            <w:r w:rsidRPr="003B22F6">
              <w:rPr>
                <w:rFonts w:hint="eastAsia"/>
                <w:b/>
              </w:rPr>
              <w:t>射撃の結果</w:t>
            </w:r>
          </w:p>
          <w:p w:rsidR="003B22F6" w:rsidRDefault="003B22F6" w:rsidP="003B22F6">
            <w:pPr>
              <w:spacing w:beforeLines="25" w:before="60"/>
              <w:ind w:leftChars="50" w:left="450" w:hangingChars="200" w:hanging="360"/>
            </w:pPr>
            <w:r>
              <w:rPr>
                <w:rFonts w:hint="eastAsia"/>
              </w:rPr>
              <w:t>撃破</w:t>
            </w:r>
            <w:r>
              <w:rPr>
                <w:rFonts w:hint="eastAsia"/>
              </w:rPr>
              <w:t>(X)</w:t>
            </w:r>
            <w:r>
              <w:rPr>
                <w:rFonts w:hint="eastAsia"/>
              </w:rPr>
              <w:t>：　目標ユニットは全滅し、撃破ボックスに置</w:t>
            </w:r>
            <w:r w:rsidR="00B560F6">
              <w:rPr>
                <w:rFonts w:hint="eastAsia"/>
              </w:rPr>
              <w:t>く</w:t>
            </w:r>
            <w:r>
              <w:rPr>
                <w:rFonts w:hint="eastAsia"/>
              </w:rPr>
              <w:t>。</w:t>
            </w:r>
          </w:p>
          <w:p w:rsidR="003B22F6" w:rsidRDefault="003B22F6" w:rsidP="003B22F6">
            <w:pPr>
              <w:spacing w:beforeLines="25" w:before="60"/>
              <w:ind w:leftChars="50" w:left="450" w:hangingChars="200" w:hanging="360"/>
            </w:pPr>
            <w:r>
              <w:rPr>
                <w:rFonts w:hint="eastAsia"/>
              </w:rPr>
              <w:t>損害</w:t>
            </w:r>
            <w:r>
              <w:rPr>
                <w:rFonts w:hint="eastAsia"/>
              </w:rPr>
              <w:t>(D)</w:t>
            </w:r>
            <w:r>
              <w:rPr>
                <w:rFonts w:hint="eastAsia"/>
              </w:rPr>
              <w:t>：　目標ユニットは損害を受け、損害ボックスに置</w:t>
            </w:r>
            <w:r w:rsidR="00B560F6">
              <w:rPr>
                <w:rFonts w:hint="eastAsia"/>
              </w:rPr>
              <w:t>く</w:t>
            </w:r>
            <w:r>
              <w:rPr>
                <w:rFonts w:hint="eastAsia"/>
              </w:rPr>
              <w:t>。</w:t>
            </w:r>
          </w:p>
          <w:p w:rsidR="003B22F6" w:rsidRDefault="003B22F6" w:rsidP="003B22F6">
            <w:pPr>
              <w:spacing w:beforeLines="25" w:before="60"/>
              <w:ind w:leftChars="50" w:left="450" w:hangingChars="200" w:hanging="360"/>
            </w:pPr>
            <w:r>
              <w:rPr>
                <w:rFonts w:hint="eastAsia"/>
              </w:rPr>
              <w:t>帰還</w:t>
            </w:r>
            <w:r>
              <w:rPr>
                <w:rFonts w:hint="eastAsia"/>
              </w:rPr>
              <w:t>(A)</w:t>
            </w:r>
            <w:r>
              <w:rPr>
                <w:rFonts w:hint="eastAsia"/>
              </w:rPr>
              <w:t>：　目標ユニットは帰還</w:t>
            </w:r>
            <w:r w:rsidR="00B560F6">
              <w:rPr>
                <w:rFonts w:hint="eastAsia"/>
              </w:rPr>
              <w:t>し</w:t>
            </w:r>
            <w:r>
              <w:rPr>
                <w:rFonts w:hint="eastAsia"/>
              </w:rPr>
              <w:t>、飛行済ボックスに置</w:t>
            </w:r>
            <w:r w:rsidR="00B560F6">
              <w:rPr>
                <w:rFonts w:hint="eastAsia"/>
              </w:rPr>
              <w:t>く</w:t>
            </w:r>
            <w:r>
              <w:rPr>
                <w:rFonts w:hint="eastAsia"/>
              </w:rPr>
              <w:t>。</w:t>
            </w:r>
          </w:p>
          <w:p w:rsidR="003B22F6" w:rsidRDefault="003B22F6" w:rsidP="003B22F6">
            <w:pPr>
              <w:spacing w:beforeLines="25" w:before="60"/>
              <w:ind w:leftChars="50" w:left="450" w:hangingChars="200" w:hanging="360"/>
              <w:rPr>
                <w:b/>
                <w:sz w:val="21"/>
                <w:szCs w:val="21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- </w:t>
            </w:r>
            <w:r>
              <w:rPr>
                <w:rFonts w:hint="eastAsia"/>
              </w:rPr>
              <w:t xml:space="preserve">　：　効果なし</w:t>
            </w:r>
          </w:p>
        </w:tc>
      </w:tr>
    </w:tbl>
    <w:p w:rsidR="00DF55A0" w:rsidRPr="003B22F6" w:rsidRDefault="00DF55A0" w:rsidP="006C45CB"/>
    <w:p w:rsidR="00C63222" w:rsidRDefault="00C63222" w:rsidP="006C45CB"/>
    <w:p w:rsidR="00C63222" w:rsidRDefault="00C63222" w:rsidP="006C45CB"/>
    <w:p w:rsidR="00C63222" w:rsidRDefault="00C63222" w:rsidP="006C45CB"/>
    <w:p w:rsidR="00C63222" w:rsidRDefault="00C63222" w:rsidP="006C45CB"/>
    <w:p w:rsidR="00C63222" w:rsidRDefault="00C63222" w:rsidP="006C45CB"/>
    <w:p w:rsidR="00C63222" w:rsidRDefault="00C63222" w:rsidP="006C45CB"/>
    <w:p w:rsidR="00C63222" w:rsidRDefault="00C63222" w:rsidP="006C45CB"/>
    <w:p w:rsidR="00C63222" w:rsidRDefault="00C63222" w:rsidP="006C45CB"/>
    <w:tbl>
      <w:tblPr>
        <w:tblStyle w:val="a8"/>
        <w:tblpPr w:leftFromText="142" w:rightFromText="142" w:vertAnchor="text" w:horzAnchor="margin" w:tblpY="127"/>
        <w:tblW w:w="0" w:type="auto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234"/>
      </w:tblGrid>
      <w:tr w:rsidR="003B22F6" w:rsidTr="003B22F6">
        <w:trPr>
          <w:trHeight w:val="4525"/>
        </w:trPr>
        <w:tc>
          <w:tcPr>
            <w:tcW w:w="5234" w:type="dxa"/>
          </w:tcPr>
          <w:p w:rsidR="003B22F6" w:rsidRPr="0018001A" w:rsidRDefault="003B22F6" w:rsidP="003B22F6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AA</w:t>
            </w:r>
            <w:r>
              <w:rPr>
                <w:rFonts w:hint="eastAsia"/>
                <w:b/>
                <w:sz w:val="21"/>
                <w:szCs w:val="21"/>
              </w:rPr>
              <w:t>射撃</w:t>
            </w:r>
            <w:r w:rsidRPr="0018001A">
              <w:rPr>
                <w:rFonts w:hint="eastAsia"/>
                <w:b/>
                <w:sz w:val="21"/>
                <w:szCs w:val="21"/>
              </w:rPr>
              <w:t>表</w:t>
            </w:r>
            <w:r w:rsidRPr="0018001A">
              <w:rPr>
                <w:rFonts w:hint="eastAsia"/>
                <w:b/>
                <w:sz w:val="21"/>
                <w:szCs w:val="21"/>
              </w:rPr>
              <w:t>(1</w:t>
            </w:r>
            <w:r>
              <w:rPr>
                <w:rFonts w:hint="eastAsia"/>
                <w:b/>
                <w:sz w:val="21"/>
                <w:szCs w:val="21"/>
              </w:rPr>
              <w:t>7.43</w:t>
            </w:r>
            <w:r w:rsidRPr="0018001A">
              <w:rPr>
                <w:rFonts w:hint="eastAsia"/>
                <w:b/>
                <w:sz w:val="21"/>
                <w:szCs w:val="21"/>
              </w:rPr>
              <w:t>)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997"/>
              <w:gridCol w:w="1341"/>
            </w:tblGrid>
            <w:tr w:rsidR="003B22F6" w:rsidTr="003B22F6">
              <w:tc>
                <w:tcPr>
                  <w:tcW w:w="997" w:type="dxa"/>
                  <w:tcBorders>
                    <w:bottom w:val="single" w:sz="4" w:space="0" w:color="auto"/>
                  </w:tcBorders>
                </w:tcPr>
                <w:p w:rsidR="003B22F6" w:rsidRPr="00C63222" w:rsidRDefault="003B22F6" w:rsidP="001D150E">
                  <w:pPr>
                    <w:framePr w:hSpace="142" w:wrap="around" w:vAnchor="text" w:hAnchor="margin" w:y="127"/>
                    <w:jc w:val="center"/>
                    <w:rPr>
                      <w:spacing w:val="-20"/>
                    </w:rPr>
                  </w:pPr>
                  <w:r w:rsidRPr="00C63222">
                    <w:rPr>
                      <w:rFonts w:hint="eastAsia"/>
                      <w:spacing w:val="-20"/>
                    </w:rPr>
                    <w:t>サイの目</w:t>
                  </w:r>
                </w:p>
              </w:tc>
              <w:tc>
                <w:tcPr>
                  <w:tcW w:w="1341" w:type="dxa"/>
                  <w:tcBorders>
                    <w:bottom w:val="single" w:sz="4" w:space="0" w:color="auto"/>
                  </w:tcBorders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結果</w:t>
                  </w:r>
                </w:p>
              </w:tc>
            </w:tr>
            <w:tr w:rsidR="003B22F6" w:rsidTr="003B22F6">
              <w:tc>
                <w:tcPr>
                  <w:tcW w:w="997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7</w:t>
                  </w:r>
                  <w:r>
                    <w:rPr>
                      <w:rFonts w:hint="eastAsia"/>
                    </w:rPr>
                    <w:t>以下</w:t>
                  </w:r>
                </w:p>
              </w:tc>
              <w:tc>
                <w:tcPr>
                  <w:tcW w:w="1341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効果なし</w:t>
                  </w:r>
                </w:p>
              </w:tc>
            </w:tr>
            <w:tr w:rsidR="003B22F6" w:rsidTr="003B22F6">
              <w:tc>
                <w:tcPr>
                  <w:tcW w:w="997" w:type="dxa"/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8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9</w:t>
                  </w:r>
                </w:p>
              </w:tc>
              <w:tc>
                <w:tcPr>
                  <w:tcW w:w="1341" w:type="dxa"/>
                  <w:shd w:val="clear" w:color="auto" w:fill="auto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帰還</w:t>
                  </w:r>
                </w:p>
              </w:tc>
            </w:tr>
            <w:tr w:rsidR="003B22F6" w:rsidTr="003B22F6">
              <w:tc>
                <w:tcPr>
                  <w:tcW w:w="997" w:type="dxa"/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11</w:t>
                  </w:r>
                </w:p>
              </w:tc>
              <w:tc>
                <w:tcPr>
                  <w:tcW w:w="1341" w:type="dxa"/>
                  <w:shd w:val="clear" w:color="auto" w:fill="D9D9D9" w:themeFill="background1" w:themeFillShade="D9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損害</w:t>
                  </w:r>
                </w:p>
              </w:tc>
            </w:tr>
            <w:tr w:rsidR="003B22F6" w:rsidTr="003B22F6">
              <w:tc>
                <w:tcPr>
                  <w:tcW w:w="99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12</w:t>
                  </w:r>
                </w:p>
              </w:tc>
              <w:tc>
                <w:tcPr>
                  <w:tcW w:w="134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撃破</w:t>
                  </w:r>
                </w:p>
              </w:tc>
            </w:tr>
          </w:tbl>
          <w:p w:rsidR="003B22F6" w:rsidRDefault="003B22F6" w:rsidP="003B22F6">
            <w:pPr>
              <w:spacing w:beforeLines="25" w:before="60"/>
            </w:pP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：</w:t>
            </w:r>
          </w:p>
          <w:tbl>
            <w:tblPr>
              <w:tblStyle w:val="a8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54"/>
              <w:gridCol w:w="2098"/>
              <w:gridCol w:w="454"/>
              <w:gridCol w:w="2041"/>
            </w:tblGrid>
            <w:tr w:rsidR="003B22F6" w:rsidTr="00C56281">
              <w:tc>
                <w:tcPr>
                  <w:tcW w:w="2552" w:type="dxa"/>
                  <w:gridSpan w:val="2"/>
                  <w:tcBorders>
                    <w:right w:val="single" w:sz="18" w:space="0" w:color="FFFFFF" w:themeColor="background1"/>
                  </w:tcBorders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ソ連軍の射撃：</w:t>
                  </w:r>
                </w:p>
              </w:tc>
              <w:tc>
                <w:tcPr>
                  <w:tcW w:w="2495" w:type="dxa"/>
                  <w:gridSpan w:val="2"/>
                  <w:tcBorders>
                    <w:left w:val="single" w:sz="18" w:space="0" w:color="FFFFFF" w:themeColor="background1"/>
                  </w:tcBorders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枢軸軍の射撃：</w:t>
                  </w:r>
                </w:p>
              </w:tc>
            </w:tr>
            <w:tr w:rsidR="003B22F6" w:rsidTr="003B22F6">
              <w:trPr>
                <w:trHeight w:val="145"/>
              </w:trPr>
              <w:tc>
                <w:tcPr>
                  <w:tcW w:w="454" w:type="dxa"/>
                  <w:tcBorders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098" w:type="dxa"/>
                  <w:tcBorders>
                    <w:bottom w:val="single" w:sz="8" w:space="0" w:color="FFFFFF" w:themeColor="background1"/>
                    <w:right w:val="single" w:sz="18" w:space="0" w:color="FFFFFF" w:themeColor="background1"/>
                  </w:tcBorders>
                  <w:shd w:val="clear" w:color="auto" w:fill="D9D9D9" w:themeFill="background1" w:themeFillShade="D9"/>
                  <w:tcMar>
                    <w:right w:w="113" w:type="dxa"/>
                  </w:tcMar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vs. Ju-87</w:t>
                  </w:r>
                </w:p>
              </w:tc>
              <w:tc>
                <w:tcPr>
                  <w:tcW w:w="454" w:type="dxa"/>
                  <w:vMerge w:val="restart"/>
                  <w:tcBorders>
                    <w:left w:val="single" w:sz="1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041" w:type="dxa"/>
                  <w:vMerge w:val="restart"/>
                  <w:tcBorders>
                    <w:left w:val="nil"/>
                  </w:tcBorders>
                  <w:shd w:val="clear" w:color="auto" w:fill="D9D9D9" w:themeFill="background1" w:themeFillShade="D9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射撃ユニットのどれかに</w:t>
                  </w:r>
                  <w:proofErr w:type="spellStart"/>
                  <w:r>
                    <w:rPr>
                      <w:rFonts w:hint="eastAsia"/>
                    </w:rPr>
                    <w:t>OoS</w:t>
                  </w:r>
                  <w:proofErr w:type="spellEnd"/>
                </w:p>
              </w:tc>
            </w:tr>
            <w:tr w:rsidR="003B22F6" w:rsidTr="003B22F6">
              <w:trPr>
                <w:trHeight w:val="216"/>
              </w:trPr>
              <w:tc>
                <w:tcPr>
                  <w:tcW w:w="454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098" w:type="dxa"/>
                  <w:vMerge w:val="restart"/>
                  <w:tcBorders>
                    <w:top w:val="single" w:sz="8" w:space="0" w:color="FFFFFF" w:themeColor="background1"/>
                    <w:bottom w:val="single" w:sz="8" w:space="0" w:color="FFFFFF" w:themeColor="background1"/>
                    <w:right w:val="single" w:sz="18" w:space="0" w:color="FFFFFF" w:themeColor="background1"/>
                  </w:tcBorders>
                  <w:shd w:val="clear" w:color="auto" w:fill="D9D9D9" w:themeFill="background1" w:themeFillShade="D9"/>
                  <w:tcMar>
                    <w:right w:w="113" w:type="dxa"/>
                  </w:tcMar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射撃ユニットのどれかに</w:t>
                  </w:r>
                  <w:proofErr w:type="spellStart"/>
                  <w:r>
                    <w:rPr>
                      <w:rFonts w:hint="eastAsia"/>
                    </w:rPr>
                    <w:t>OoS</w:t>
                  </w:r>
                  <w:proofErr w:type="spellEnd"/>
                </w:p>
              </w:tc>
              <w:tc>
                <w:tcPr>
                  <w:tcW w:w="454" w:type="dxa"/>
                  <w:vMerge/>
                  <w:tcBorders>
                    <w:top w:val="single" w:sz="8" w:space="0" w:color="FFFFFF" w:themeColor="background1"/>
                    <w:left w:val="single" w:sz="1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</w:p>
              </w:tc>
              <w:tc>
                <w:tcPr>
                  <w:tcW w:w="2041" w:type="dxa"/>
                  <w:vMerge/>
                  <w:tcBorders>
                    <w:left w:val="nil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</w:p>
              </w:tc>
            </w:tr>
            <w:tr w:rsidR="003B22F6" w:rsidTr="003B22F6">
              <w:trPr>
                <w:trHeight w:val="216"/>
              </w:trPr>
              <w:tc>
                <w:tcPr>
                  <w:tcW w:w="454" w:type="dxa"/>
                  <w:vMerge/>
                  <w:tcBorders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</w:p>
              </w:tc>
              <w:tc>
                <w:tcPr>
                  <w:tcW w:w="2098" w:type="dxa"/>
                  <w:vMerge/>
                  <w:tcBorders>
                    <w:top w:val="single" w:sz="8" w:space="0" w:color="FFFFFF" w:themeColor="background1"/>
                    <w:bottom w:val="single" w:sz="8" w:space="0" w:color="FFFFFF" w:themeColor="background1"/>
                    <w:right w:val="single" w:sz="18" w:space="0" w:color="FFFFFF" w:themeColor="background1"/>
                  </w:tcBorders>
                  <w:shd w:val="clear" w:color="auto" w:fill="D9D9D9" w:themeFill="background1" w:themeFillShade="D9"/>
                  <w:tcMar>
                    <w:right w:w="113" w:type="dxa"/>
                  </w:tcMar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</w:p>
              </w:tc>
              <w:tc>
                <w:tcPr>
                  <w:tcW w:w="454" w:type="dxa"/>
                  <w:vMerge w:val="restart"/>
                  <w:tcBorders>
                    <w:top w:val="single" w:sz="8" w:space="0" w:color="FFFFFF" w:themeColor="background1"/>
                    <w:left w:val="single" w:sz="1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041" w:type="dxa"/>
                  <w:vMerge w:val="restart"/>
                  <w:tcBorders>
                    <w:top w:val="single" w:sz="8" w:space="0" w:color="FFFFFF" w:themeColor="background1"/>
                    <w:left w:val="nil"/>
                  </w:tcBorders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AA</w:t>
                  </w:r>
                  <w:r>
                    <w:rPr>
                      <w:rFonts w:hint="eastAsia"/>
                    </w:rPr>
                    <w:t>タイプユニットごと</w:t>
                  </w:r>
                </w:p>
              </w:tc>
            </w:tr>
            <w:tr w:rsidR="003B22F6" w:rsidTr="003B22F6">
              <w:trPr>
                <w:trHeight w:val="216"/>
              </w:trPr>
              <w:tc>
                <w:tcPr>
                  <w:tcW w:w="454" w:type="dxa"/>
                  <w:vMerge w:val="restart"/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098" w:type="dxa"/>
                  <w:vMerge w:val="restart"/>
                  <w:tcBorders>
                    <w:top w:val="single" w:sz="8" w:space="0" w:color="FFFFFF" w:themeColor="background1"/>
                    <w:bottom w:val="single" w:sz="8" w:space="0" w:color="FFFFFF" w:themeColor="background1"/>
                    <w:right w:val="single" w:sz="18" w:space="0" w:color="FFFFFF" w:themeColor="background1"/>
                  </w:tcBorders>
                  <w:shd w:val="clear" w:color="auto" w:fill="D9D9D9" w:themeFill="background1" w:themeFillShade="D9"/>
                  <w:tcMar>
                    <w:right w:w="113" w:type="dxa"/>
                  </w:tcMar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射撃ユニットのどれかが機能</w:t>
                  </w:r>
                  <w:r>
                    <w:rPr>
                      <w:rFonts w:hint="eastAsia"/>
                    </w:rPr>
                    <w:t>HQ</w:t>
                  </w:r>
                  <w:r>
                    <w:rPr>
                      <w:rFonts w:hint="eastAsia"/>
                    </w:rPr>
                    <w:t>から</w:t>
                  </w: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ヘクス以上</w:t>
                  </w:r>
                </w:p>
              </w:tc>
              <w:tc>
                <w:tcPr>
                  <w:tcW w:w="454" w:type="dxa"/>
                  <w:vMerge/>
                  <w:tcBorders>
                    <w:top w:val="single" w:sz="8" w:space="0" w:color="FFFFFF" w:themeColor="background1"/>
                    <w:left w:val="single" w:sz="1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3B22F6" w:rsidRDefault="003B22F6" w:rsidP="001D150E">
                  <w:pPr>
                    <w:framePr w:hSpace="142" w:wrap="around" w:vAnchor="text" w:hAnchor="margin" w:y="127"/>
                    <w:jc w:val="center"/>
                  </w:pPr>
                </w:p>
              </w:tc>
              <w:tc>
                <w:tcPr>
                  <w:tcW w:w="2041" w:type="dxa"/>
                  <w:vMerge/>
                  <w:tcBorders>
                    <w:left w:val="nil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</w:tcPr>
                <w:p w:rsidR="003B22F6" w:rsidRDefault="003B22F6" w:rsidP="001D150E">
                  <w:pPr>
                    <w:framePr w:hSpace="142" w:wrap="around" w:vAnchor="text" w:hAnchor="margin" w:y="127"/>
                  </w:pPr>
                </w:p>
              </w:tc>
            </w:tr>
            <w:tr w:rsidR="00C56281" w:rsidTr="00C56281">
              <w:trPr>
                <w:trHeight w:val="216"/>
              </w:trPr>
              <w:tc>
                <w:tcPr>
                  <w:tcW w:w="454" w:type="dxa"/>
                  <w:vMerge/>
                  <w:tcBorders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C56281" w:rsidRDefault="00C56281" w:rsidP="001D150E">
                  <w:pPr>
                    <w:framePr w:hSpace="142" w:wrap="around" w:vAnchor="text" w:hAnchor="margin" w:y="127"/>
                    <w:jc w:val="center"/>
                  </w:pPr>
                </w:p>
              </w:tc>
              <w:tc>
                <w:tcPr>
                  <w:tcW w:w="2098" w:type="dxa"/>
                  <w:vMerge/>
                  <w:tcBorders>
                    <w:top w:val="single" w:sz="8" w:space="0" w:color="FFFFFF" w:themeColor="background1"/>
                    <w:bottom w:val="single" w:sz="8" w:space="0" w:color="FFFFFF" w:themeColor="background1"/>
                    <w:right w:val="single" w:sz="18" w:space="0" w:color="FFFFFF" w:themeColor="background1"/>
                  </w:tcBorders>
                  <w:shd w:val="clear" w:color="auto" w:fill="D9D9D9" w:themeFill="background1" w:themeFillShade="D9"/>
                  <w:tcMar>
                    <w:right w:w="113" w:type="dxa"/>
                  </w:tcMar>
                </w:tcPr>
                <w:p w:rsidR="00C56281" w:rsidRDefault="00C56281" w:rsidP="001D150E">
                  <w:pPr>
                    <w:framePr w:hSpace="142" w:wrap="around" w:vAnchor="text" w:hAnchor="margin" w:y="127"/>
                  </w:pPr>
                </w:p>
              </w:tc>
              <w:tc>
                <w:tcPr>
                  <w:tcW w:w="2495" w:type="dxa"/>
                  <w:gridSpan w:val="2"/>
                  <w:vMerge w:val="restart"/>
                  <w:tcBorders>
                    <w:top w:val="single" w:sz="8" w:space="0" w:color="FFFFFF" w:themeColor="background1"/>
                    <w:left w:val="single" w:sz="18" w:space="0" w:color="FFFFFF" w:themeColor="background1"/>
                  </w:tcBorders>
                  <w:shd w:val="clear" w:color="auto" w:fill="auto"/>
                  <w:vAlign w:val="center"/>
                </w:tcPr>
                <w:p w:rsidR="00C56281" w:rsidRDefault="00C56281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 xml:space="preserve">　どちらの射撃でも</w:t>
                  </w:r>
                  <w:r>
                    <w:rPr>
                      <w:rFonts w:hint="eastAsia"/>
                    </w:rPr>
                    <w:t>AA DRM</w:t>
                  </w:r>
                  <w:r>
                    <w:rPr>
                      <w:rFonts w:hint="eastAsia"/>
                    </w:rPr>
                    <w:t>の合計は＋</w:t>
                  </w: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</w:rPr>
                    <w:t>を超えない</w:t>
                  </w:r>
                </w:p>
              </w:tc>
            </w:tr>
            <w:tr w:rsidR="00C56281" w:rsidTr="00437054">
              <w:tc>
                <w:tcPr>
                  <w:tcW w:w="454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C56281" w:rsidRDefault="00C56281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098" w:type="dxa"/>
                  <w:tcBorders>
                    <w:top w:val="single" w:sz="8" w:space="0" w:color="FFFFFF" w:themeColor="background1"/>
                    <w:bottom w:val="single" w:sz="8" w:space="0" w:color="FFFFFF" w:themeColor="background1"/>
                    <w:right w:val="single" w:sz="18" w:space="0" w:color="FFFFFF" w:themeColor="background1"/>
                  </w:tcBorders>
                  <w:shd w:val="clear" w:color="auto" w:fill="D9D9D9" w:themeFill="background1" w:themeFillShade="D9"/>
                  <w:tcMar>
                    <w:right w:w="113" w:type="dxa"/>
                  </w:tcMar>
                </w:tcPr>
                <w:p w:rsidR="00C56281" w:rsidRDefault="00C56281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AA</w:t>
                  </w:r>
                  <w:r>
                    <w:rPr>
                      <w:rFonts w:hint="eastAsia"/>
                    </w:rPr>
                    <w:t>タイプユニットごと</w:t>
                  </w:r>
                </w:p>
              </w:tc>
              <w:tc>
                <w:tcPr>
                  <w:tcW w:w="2495" w:type="dxa"/>
                  <w:gridSpan w:val="2"/>
                  <w:vMerge/>
                  <w:tcBorders>
                    <w:left w:val="single" w:sz="18" w:space="0" w:color="FFFFFF" w:themeColor="background1"/>
                  </w:tcBorders>
                  <w:shd w:val="clear" w:color="auto" w:fill="auto"/>
                </w:tcPr>
                <w:p w:rsidR="00C56281" w:rsidRDefault="00C56281" w:rsidP="001D150E">
                  <w:pPr>
                    <w:framePr w:hSpace="142" w:wrap="around" w:vAnchor="text" w:hAnchor="margin" w:y="127"/>
                  </w:pPr>
                </w:p>
              </w:tc>
            </w:tr>
            <w:tr w:rsidR="00C56281" w:rsidTr="00437054">
              <w:tc>
                <w:tcPr>
                  <w:tcW w:w="454" w:type="dxa"/>
                  <w:tcBorders>
                    <w:top w:val="single" w:sz="8" w:space="0" w:color="FFFFFF" w:themeColor="background1"/>
                  </w:tcBorders>
                  <w:shd w:val="clear" w:color="auto" w:fill="D9D9D9" w:themeFill="background1" w:themeFillShade="D9"/>
                  <w:vAlign w:val="center"/>
                </w:tcPr>
                <w:p w:rsidR="00C56281" w:rsidRDefault="00C56281" w:rsidP="001D150E">
                  <w:pPr>
                    <w:framePr w:hSpace="142" w:wrap="around" w:vAnchor="text" w:hAnchor="margin" w:y="127"/>
                    <w:jc w:val="center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1</w:t>
                  </w:r>
                </w:p>
              </w:tc>
              <w:tc>
                <w:tcPr>
                  <w:tcW w:w="2098" w:type="dxa"/>
                  <w:tcBorders>
                    <w:top w:val="single" w:sz="8" w:space="0" w:color="FFFFFF" w:themeColor="background1"/>
                    <w:right w:val="single" w:sz="18" w:space="0" w:color="FFFFFF" w:themeColor="background1"/>
                  </w:tcBorders>
                  <w:shd w:val="clear" w:color="auto" w:fill="D9D9D9" w:themeFill="background1" w:themeFillShade="D9"/>
                  <w:tcMar>
                    <w:right w:w="113" w:type="dxa"/>
                  </w:tcMar>
                </w:tcPr>
                <w:p w:rsidR="00C56281" w:rsidRDefault="00C56281" w:rsidP="001D150E">
                  <w:pPr>
                    <w:framePr w:hSpace="142" w:wrap="around" w:vAnchor="text" w:hAnchor="margin" w:y="127"/>
                  </w:pPr>
                  <w:r>
                    <w:rPr>
                      <w:rFonts w:hint="eastAsia"/>
                    </w:rPr>
                    <w:t>ソ連軍</w:t>
                  </w:r>
                  <w:r>
                    <w:rPr>
                      <w:rFonts w:hint="eastAsia"/>
                    </w:rPr>
                    <w:t>HQ</w:t>
                  </w:r>
                  <w:r>
                    <w:rPr>
                      <w:rFonts w:hint="eastAsia"/>
                    </w:rPr>
                    <w:t>ごと</w:t>
                  </w:r>
                </w:p>
              </w:tc>
              <w:tc>
                <w:tcPr>
                  <w:tcW w:w="2495" w:type="dxa"/>
                  <w:gridSpan w:val="2"/>
                  <w:vMerge/>
                  <w:tcBorders>
                    <w:left w:val="single" w:sz="18" w:space="0" w:color="FFFFFF" w:themeColor="background1"/>
                  </w:tcBorders>
                  <w:shd w:val="clear" w:color="auto" w:fill="auto"/>
                </w:tcPr>
                <w:p w:rsidR="00C56281" w:rsidRDefault="00C56281" w:rsidP="001D150E">
                  <w:pPr>
                    <w:framePr w:hSpace="142" w:wrap="around" w:vAnchor="text" w:hAnchor="margin" w:y="127"/>
                  </w:pPr>
                </w:p>
              </w:tc>
            </w:tr>
          </w:tbl>
          <w:p w:rsidR="003B22F6" w:rsidRDefault="003B22F6" w:rsidP="003B22F6">
            <w:pPr>
              <w:spacing w:beforeLines="50" w:before="120"/>
            </w:pPr>
            <w:r w:rsidRPr="00C63222">
              <w:rPr>
                <w:rFonts w:hint="eastAsia"/>
                <w:b/>
              </w:rPr>
              <w:t>注記</w:t>
            </w:r>
            <w:r>
              <w:rPr>
                <w:rFonts w:hint="eastAsia"/>
              </w:rPr>
              <w:t>：　任務ヘクス及びその周囲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ヘクスが以下の状況の時には</w:t>
            </w:r>
            <w:r>
              <w:rPr>
                <w:rFonts w:hint="eastAsia"/>
              </w:rPr>
              <w:t>AA</w:t>
            </w:r>
            <w:r>
              <w:rPr>
                <w:rFonts w:hint="eastAsia"/>
              </w:rPr>
              <w:t>射撃は行えない：</w:t>
            </w:r>
          </w:p>
          <w:p w:rsidR="003B22F6" w:rsidRDefault="003B22F6" w:rsidP="003B22F6">
            <w:pPr>
              <w:ind w:left="180" w:hangingChars="100" w:hanging="180"/>
            </w:pPr>
            <w:r>
              <w:rPr>
                <w:rFonts w:hint="eastAsia"/>
              </w:rPr>
              <w:t>・　騎兵ユニットだけしかしない。</w:t>
            </w:r>
          </w:p>
          <w:p w:rsidR="003B22F6" w:rsidRDefault="003B22F6" w:rsidP="003B22F6">
            <w:pPr>
              <w:ind w:left="180" w:hangingChars="100" w:hanging="180"/>
            </w:pPr>
            <w:r>
              <w:rPr>
                <w:rFonts w:hint="eastAsia"/>
              </w:rPr>
              <w:t>・　敵ユニットがいない。</w:t>
            </w:r>
          </w:p>
          <w:p w:rsidR="003B22F6" w:rsidRDefault="003B22F6" w:rsidP="003B22F6">
            <w:pPr>
              <w:ind w:left="180" w:hangingChars="100" w:hanging="180"/>
            </w:pPr>
            <w:r>
              <w:rPr>
                <w:rFonts w:hint="eastAsia"/>
              </w:rPr>
              <w:t>・　ソ連軍は、師団規模以上の</w:t>
            </w:r>
            <w:r>
              <w:rPr>
                <w:rFonts w:hint="eastAsia"/>
              </w:rPr>
              <w:t>AA</w:t>
            </w:r>
            <w:r>
              <w:rPr>
                <w:rFonts w:hint="eastAsia"/>
              </w:rPr>
              <w:t>又は</w:t>
            </w:r>
            <w:r>
              <w:rPr>
                <w:rFonts w:hint="eastAsia"/>
              </w:rPr>
              <w:t>HQ</w:t>
            </w:r>
            <w:r>
              <w:rPr>
                <w:rFonts w:hint="eastAsia"/>
              </w:rPr>
              <w:t>ユニットがいない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例外、海軍ユニット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</w:p>
          <w:p w:rsidR="003B22F6" w:rsidRPr="003B22F6" w:rsidRDefault="003B22F6" w:rsidP="003B22F6">
            <w:pPr>
              <w:ind w:left="180" w:hangingChars="100" w:hanging="180"/>
            </w:pPr>
            <w:r>
              <w:rPr>
                <w:rFonts w:hint="eastAsia"/>
              </w:rPr>
              <w:t>・　ドイツ軍は、非</w:t>
            </w:r>
            <w:r>
              <w:rPr>
                <w:rFonts w:hint="eastAsia"/>
              </w:rPr>
              <w:t>ZOC</w:t>
            </w:r>
            <w:r>
              <w:rPr>
                <w:rFonts w:hint="eastAsia"/>
              </w:rPr>
              <w:t>帯を持たないユニットがいない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例外、海軍ユニット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。</w:t>
            </w:r>
          </w:p>
        </w:tc>
      </w:tr>
    </w:tbl>
    <w:p w:rsidR="00C63222" w:rsidRDefault="00C63222" w:rsidP="006C45CB"/>
    <w:p w:rsidR="00C63222" w:rsidRDefault="00C63222" w:rsidP="006C45CB"/>
    <w:p w:rsidR="000D575D" w:rsidRDefault="000D575D" w:rsidP="006C45CB">
      <w:pPr>
        <w:rPr>
          <w:rFonts w:hint="eastAsia"/>
        </w:rPr>
      </w:pPr>
    </w:p>
    <w:p w:rsidR="00C36BD3" w:rsidRDefault="00C36BD3" w:rsidP="006C45CB"/>
    <w:p w:rsidR="00C63222" w:rsidRPr="00C63222" w:rsidRDefault="00C63222" w:rsidP="006C45CB"/>
    <w:tbl>
      <w:tblPr>
        <w:tblStyle w:val="a8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660"/>
      </w:tblGrid>
      <w:tr w:rsidR="003B22F6" w:rsidTr="000D575D">
        <w:trPr>
          <w:trHeight w:val="6679"/>
        </w:trPr>
        <w:tc>
          <w:tcPr>
            <w:tcW w:w="10744" w:type="dxa"/>
          </w:tcPr>
          <w:p w:rsidR="003B22F6" w:rsidRPr="003B22F6" w:rsidRDefault="003B22F6" w:rsidP="006C45CB">
            <w:pPr>
              <w:rPr>
                <w:b/>
                <w:sz w:val="21"/>
                <w:szCs w:val="21"/>
              </w:rPr>
            </w:pPr>
            <w:r w:rsidRPr="003B22F6">
              <w:rPr>
                <w:rFonts w:hint="eastAsia"/>
                <w:b/>
                <w:sz w:val="21"/>
                <w:szCs w:val="21"/>
              </w:rPr>
              <w:t>航空妨害の効果</w:t>
            </w:r>
            <w:r w:rsidRPr="003B22F6">
              <w:rPr>
                <w:rFonts w:hint="eastAsia"/>
                <w:b/>
                <w:sz w:val="21"/>
                <w:szCs w:val="21"/>
              </w:rPr>
              <w:t>(13.2)</w:t>
            </w:r>
          </w:p>
          <w:p w:rsidR="00CB2E92" w:rsidRDefault="003B22F6" w:rsidP="006C45CB">
            <w:r>
              <w:rPr>
                <w:rFonts w:hint="eastAsia"/>
              </w:rPr>
              <w:t xml:space="preserve">　妨害地域</w:t>
            </w:r>
            <w:r w:rsidR="00CD4521">
              <w:rPr>
                <w:rFonts w:hint="eastAsia"/>
              </w:rPr>
              <w:t>(ZOI)</w:t>
            </w:r>
            <w:r>
              <w:rPr>
                <w:rFonts w:hint="eastAsia"/>
              </w:rPr>
              <w:t>が重なっていても妨害効果はレベル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が最大である。</w:t>
            </w:r>
          </w:p>
          <w:tbl>
            <w:tblPr>
              <w:tblStyle w:val="a8"/>
              <w:tblpPr w:leftFromText="57" w:rightFromText="57" w:vertAnchor="text" w:horzAnchor="margin" w:tblpXSpec="right" w:tblpY="286"/>
              <w:tblOverlap w:val="never"/>
              <w:tblW w:w="0" w:type="auto"/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3527"/>
            </w:tblGrid>
            <w:tr w:rsidR="00CB2E92" w:rsidTr="00CB2E92">
              <w:tc>
                <w:tcPr>
                  <w:tcW w:w="3527" w:type="dxa"/>
                </w:tcPr>
                <w:p w:rsidR="00CB2E92" w:rsidRPr="00CB2E92" w:rsidRDefault="00CB2E92" w:rsidP="00CB2E92">
                  <w:pPr>
                    <w:spacing w:afterLines="25" w:after="60"/>
                    <w:rPr>
                      <w:b/>
                      <w:sz w:val="21"/>
                      <w:szCs w:val="21"/>
                    </w:rPr>
                  </w:pPr>
                  <w:r w:rsidRPr="00CB2E92">
                    <w:rPr>
                      <w:rFonts w:hint="eastAsia"/>
                      <w:b/>
                      <w:sz w:val="21"/>
                      <w:szCs w:val="21"/>
                    </w:rPr>
                    <w:t>ソ連軍砲兵制圧表</w:t>
                  </w:r>
                  <w:r w:rsidRPr="00CB2E92">
                    <w:rPr>
                      <w:rFonts w:hint="eastAsia"/>
                      <w:b/>
                      <w:sz w:val="21"/>
                      <w:szCs w:val="21"/>
                    </w:rPr>
                    <w:t>(13.24d)</w:t>
                  </w:r>
                </w:p>
                <w:tbl>
                  <w:tblPr>
                    <w:tblStyle w:val="a8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left w:w="85" w:type="dxa"/>
                      <w:right w:w="8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47"/>
                    <w:gridCol w:w="1041"/>
                    <w:gridCol w:w="1042"/>
                  </w:tblGrid>
                  <w:tr w:rsidR="00CB2E92" w:rsidTr="00CB2E92">
                    <w:tc>
                      <w:tcPr>
                        <w:tcW w:w="1247" w:type="dxa"/>
                        <w:vMerge w:val="restart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HQ</w:t>
                        </w:r>
                        <w:r>
                          <w:rPr>
                            <w:rFonts w:hint="eastAsia"/>
                          </w:rPr>
                          <w:t>とスタックしている砲兵の数</w:t>
                        </w:r>
                      </w:p>
                    </w:tc>
                    <w:tc>
                      <w:tcPr>
                        <w:tcW w:w="2083" w:type="dxa"/>
                        <w:gridSpan w:val="2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支援力を提供できる</w:t>
                        </w:r>
                      </w:p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砲兵の数</w:t>
                        </w:r>
                      </w:p>
                    </w:tc>
                  </w:tr>
                  <w:tr w:rsidR="00CB2E92" w:rsidTr="00CB2E92">
                    <w:tc>
                      <w:tcPr>
                        <w:tcW w:w="1247" w:type="dxa"/>
                        <w:vMerge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CB2E92" w:rsidRPr="00CB2E92" w:rsidRDefault="00CB2E92" w:rsidP="00CB2E92">
                        <w:pPr>
                          <w:jc w:val="center"/>
                          <w:rPr>
                            <w:b/>
                          </w:rPr>
                        </w:pPr>
                        <w:r w:rsidRPr="00CB2E92">
                          <w:rPr>
                            <w:rFonts w:hint="eastAsia"/>
                            <w:b/>
                          </w:rPr>
                          <w:t>レベル</w:t>
                        </w:r>
                        <w:r w:rsidRPr="00CB2E92">
                          <w:rPr>
                            <w:rFonts w:hint="eastAsia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1042" w:type="dxa"/>
                        <w:vAlign w:val="center"/>
                      </w:tcPr>
                      <w:p w:rsidR="00CB2E92" w:rsidRPr="00CB2E92" w:rsidRDefault="00CB2E92" w:rsidP="00CB2E92">
                        <w:pPr>
                          <w:jc w:val="center"/>
                          <w:rPr>
                            <w:b/>
                          </w:rPr>
                        </w:pPr>
                        <w:r w:rsidRPr="00CB2E92">
                          <w:rPr>
                            <w:rFonts w:hint="eastAsia"/>
                            <w:b/>
                          </w:rPr>
                          <w:t>レベル</w:t>
                        </w:r>
                        <w:r w:rsidRPr="00CB2E92">
                          <w:rPr>
                            <w:rFonts w:hint="eastAsia"/>
                            <w:b/>
                          </w:rPr>
                          <w:t>2</w:t>
                        </w:r>
                      </w:p>
                    </w:tc>
                  </w:tr>
                  <w:tr w:rsidR="00CB2E92" w:rsidTr="00CB2E92">
                    <w:tc>
                      <w:tcPr>
                        <w:tcW w:w="1247" w:type="dxa"/>
                        <w:shd w:val="clear" w:color="auto" w:fill="D9D9D9" w:themeFill="background1" w:themeFillShade="D9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1041" w:type="dxa"/>
                        <w:shd w:val="clear" w:color="auto" w:fill="D9D9D9" w:themeFill="background1" w:themeFillShade="D9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1042" w:type="dxa"/>
                        <w:shd w:val="clear" w:color="auto" w:fill="D9D9D9" w:themeFill="background1" w:themeFillShade="D9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 w:rsidR="00CB2E92" w:rsidTr="00CB2E92">
                    <w:tc>
                      <w:tcPr>
                        <w:tcW w:w="1247" w:type="dxa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  <w:tc>
                      <w:tcPr>
                        <w:tcW w:w="1042" w:type="dxa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 w:rsidR="00CB2E92" w:rsidTr="00CB2E92">
                    <w:tc>
                      <w:tcPr>
                        <w:tcW w:w="1247" w:type="dxa"/>
                        <w:shd w:val="clear" w:color="auto" w:fill="D9D9D9" w:themeFill="background1" w:themeFillShade="D9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  <w:tc>
                      <w:tcPr>
                        <w:tcW w:w="1041" w:type="dxa"/>
                        <w:shd w:val="clear" w:color="auto" w:fill="D9D9D9" w:themeFill="background1" w:themeFillShade="D9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  <w:tc>
                      <w:tcPr>
                        <w:tcW w:w="1042" w:type="dxa"/>
                        <w:shd w:val="clear" w:color="auto" w:fill="D9D9D9" w:themeFill="background1" w:themeFillShade="D9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1</w:t>
                        </w:r>
                      </w:p>
                    </w:tc>
                  </w:tr>
                  <w:tr w:rsidR="00CB2E92" w:rsidTr="00CB2E92">
                    <w:tc>
                      <w:tcPr>
                        <w:tcW w:w="1247" w:type="dxa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4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</w:t>
                        </w:r>
                      </w:p>
                    </w:tc>
                    <w:tc>
                      <w:tcPr>
                        <w:tcW w:w="1042" w:type="dxa"/>
                        <w:vAlign w:val="center"/>
                      </w:tcPr>
                      <w:p w:rsidR="00CB2E92" w:rsidRDefault="00CB2E92" w:rsidP="00CB2E9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2</w:t>
                        </w:r>
                      </w:p>
                    </w:tc>
                  </w:tr>
                </w:tbl>
                <w:p w:rsidR="00CB2E92" w:rsidRDefault="00CB2E92" w:rsidP="00CB2E92">
                  <w:pPr>
                    <w:spacing w:beforeLines="25" w:before="60"/>
                  </w:pPr>
                  <w:r>
                    <w:rPr>
                      <w:rFonts w:hint="eastAsia"/>
                    </w:rPr>
                    <w:t>注記：　補給下で射程内にいる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つの砲兵ユニットは常に戦闘を支援できる。資格のある全てのソ連軍砲兵が妨害されていても、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枢軸軍が選択する</w:t>
                  </w:r>
                  <w:r>
                    <w:rPr>
                      <w:rFonts w:hint="eastAsia"/>
                    </w:rPr>
                    <w:t>)1</w:t>
                  </w:r>
                  <w:r>
                    <w:rPr>
                      <w:rFonts w:hint="eastAsia"/>
                    </w:rPr>
                    <w:t>つの砲兵ユニットだけは支援できる。</w:t>
                  </w:r>
                </w:p>
              </w:tc>
            </w:tr>
          </w:tbl>
          <w:p w:rsidR="00CB2E92" w:rsidRDefault="00CB2E92" w:rsidP="006C45C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CCEC4DE" wp14:editId="23636BF7">
                      <wp:simplePos x="0" y="0"/>
                      <wp:positionH relativeFrom="column">
                        <wp:posOffset>5512972</wp:posOffset>
                      </wp:positionH>
                      <wp:positionV relativeFrom="paragraph">
                        <wp:posOffset>2268220</wp:posOffset>
                      </wp:positionV>
                      <wp:extent cx="0" cy="684000"/>
                      <wp:effectExtent l="38100" t="38100" r="57150" b="20955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84000"/>
                              </a:xfrm>
                              <a:prstGeom prst="straightConnector1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  <a:tailEnd type="triangl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9" o:spid="_x0000_s1026" type="#_x0000_t32" style="position:absolute;left:0;text-align:left;margin-left:434.1pt;margin-top:178.6pt;width:0;height:53.85pt;flip: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" strokecolor="black [3213]" strokeweight=".5pt">
                      <v:stroke endarrow="block" endarrowwidth="narrow" endarrowlength="short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3831AB30" wp14:editId="64811CB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22860</wp:posOffset>
                  </wp:positionV>
                  <wp:extent cx="6551930" cy="3625850"/>
                  <wp:effectExtent l="0" t="0" r="1270" b="0"/>
                  <wp:wrapNone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6 航空妨害.jp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1930" cy="362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4521">
              <w:rPr>
                <w:rFonts w:hint="eastAsia"/>
              </w:rPr>
              <w:t xml:space="preserve">　妨害は通常の移動及び一般補給を</w:t>
            </w:r>
          </w:p>
          <w:p w:rsidR="00CD4521" w:rsidRDefault="00CD4521" w:rsidP="006C45CB">
            <w:r>
              <w:rPr>
                <w:rFonts w:hint="eastAsia"/>
              </w:rPr>
              <w:t>たどることには影響しない。</w:t>
            </w:r>
          </w:p>
          <w:p w:rsidR="003B22F6" w:rsidRPr="00CB2E92" w:rsidRDefault="003B22F6" w:rsidP="006C45CB"/>
        </w:tc>
      </w:tr>
    </w:tbl>
    <w:p w:rsidR="00C63222" w:rsidRDefault="00C63222">
      <w:pPr>
        <w:widowControl/>
        <w:jc w:val="left"/>
        <w:rPr>
          <w:b/>
          <w:sz w:val="16"/>
          <w:szCs w:val="16"/>
        </w:rPr>
      </w:pPr>
      <w:r>
        <w:rPr>
          <w:b/>
          <w:sz w:val="16"/>
          <w:szCs w:val="16"/>
        </w:rPr>
        <w:br w:type="page"/>
      </w:r>
    </w:p>
    <w:p w:rsidR="00C63222" w:rsidRPr="0018001A" w:rsidRDefault="00C63222" w:rsidP="00C63222">
      <w:pPr>
        <w:spacing w:afterLines="50" w:after="120"/>
        <w:jc w:val="center"/>
        <w:rPr>
          <w:b/>
          <w:sz w:val="16"/>
          <w:szCs w:val="16"/>
        </w:rPr>
      </w:pPr>
      <w:r w:rsidRPr="0018001A">
        <w:rPr>
          <w:rFonts w:hint="eastAsia"/>
          <w:b/>
          <w:sz w:val="16"/>
          <w:szCs w:val="16"/>
        </w:rPr>
        <w:lastRenderedPageBreak/>
        <w:t>AGN</w:t>
      </w:r>
      <w:r w:rsidRPr="0018001A">
        <w:rPr>
          <w:rFonts w:hint="eastAsia"/>
          <w:b/>
          <w:sz w:val="16"/>
          <w:szCs w:val="16"/>
        </w:rPr>
        <w:t>チャートカード</w:t>
      </w:r>
      <w:r w:rsidRPr="0018001A">
        <w:rPr>
          <w:rFonts w:hint="eastAsia"/>
          <w:b/>
          <w:sz w:val="16"/>
          <w:szCs w:val="16"/>
        </w:rPr>
        <w:t>#1</w:t>
      </w:r>
      <w:r w:rsidR="00AB2787">
        <w:rPr>
          <w:rFonts w:hint="eastAsia"/>
          <w:b/>
          <w:sz w:val="16"/>
          <w:szCs w:val="16"/>
        </w:rPr>
        <w:t xml:space="preserve"> -4</w:t>
      </w:r>
    </w:p>
    <w:tbl>
      <w:tblPr>
        <w:tblStyle w:val="a8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918"/>
        <w:gridCol w:w="3986"/>
        <w:gridCol w:w="3756"/>
      </w:tblGrid>
      <w:tr w:rsidR="007B0CDD" w:rsidTr="007B0CDD">
        <w:tc>
          <w:tcPr>
            <w:tcW w:w="106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0CDD" w:rsidRDefault="007B0CDD" w:rsidP="007B0CDD">
            <w:pPr>
              <w:spacing w:afterLines="25" w:after="60"/>
              <w:jc w:val="center"/>
              <w:rPr>
                <w:b/>
                <w:sz w:val="21"/>
                <w:szCs w:val="21"/>
              </w:rPr>
            </w:pPr>
            <w:r w:rsidRPr="007B0CDD">
              <w:rPr>
                <w:rFonts w:hint="eastAsia"/>
                <w:b/>
                <w:sz w:val="21"/>
                <w:szCs w:val="21"/>
              </w:rPr>
              <w:t>戦闘結果表</w:t>
            </w:r>
            <w:r w:rsidRPr="007B0CDD">
              <w:rPr>
                <w:rFonts w:hint="eastAsia"/>
                <w:b/>
                <w:sz w:val="21"/>
                <w:szCs w:val="21"/>
              </w:rPr>
              <w:t>(16.1)</w:t>
            </w:r>
          </w:p>
          <w:tbl>
            <w:tblPr>
              <w:tblStyle w:val="a8"/>
              <w:tblW w:w="5000" w:type="pct"/>
              <w:jc w:val="center"/>
              <w:tblBorders>
                <w:top w:val="single" w:sz="4" w:space="0" w:color="808080" w:themeColor="background1" w:themeShade="80"/>
                <w:left w:val="single" w:sz="4" w:space="0" w:color="808080" w:themeColor="background1" w:themeShade="80"/>
                <w:bottom w:val="single" w:sz="4" w:space="0" w:color="808080" w:themeColor="background1" w:themeShade="80"/>
                <w:right w:val="single" w:sz="4" w:space="0" w:color="808080" w:themeColor="background1" w:themeShade="80"/>
                <w:insideH w:val="single" w:sz="4" w:space="0" w:color="808080" w:themeColor="background1" w:themeShade="80"/>
                <w:insideV w:val="single" w:sz="4" w:space="0" w:color="808080" w:themeColor="background1" w:themeShade="80"/>
              </w:tblBorders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66"/>
              <w:gridCol w:w="654"/>
              <w:gridCol w:w="654"/>
              <w:gridCol w:w="654"/>
              <w:gridCol w:w="654"/>
              <w:gridCol w:w="654"/>
              <w:gridCol w:w="654"/>
              <w:gridCol w:w="654"/>
              <w:gridCol w:w="654"/>
              <w:gridCol w:w="654"/>
              <w:gridCol w:w="654"/>
              <w:gridCol w:w="653"/>
              <w:gridCol w:w="653"/>
              <w:gridCol w:w="653"/>
              <w:gridCol w:w="653"/>
              <w:gridCol w:w="653"/>
              <w:gridCol w:w="365"/>
            </w:tblGrid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Align w:val="bottom"/>
                </w:tcPr>
                <w:p w:rsidR="00E25728" w:rsidRPr="0042693F" w:rsidRDefault="00E25728" w:rsidP="00E25728">
                  <w:pPr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DR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4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3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3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4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3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2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3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4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5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6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7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8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9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single" w:sz="4" w:space="0" w:color="808080" w:themeColor="background1" w:themeShade="80"/>
                  </w:tcBorders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10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－</w:t>
                  </w: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173" w:type="pct"/>
                  <w:vAlign w:val="bottom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DR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0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D9D9D9" w:themeColor="background1" w:themeShade="D9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0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tcBorders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4R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top w:val="single" w:sz="8" w:space="0" w:color="auto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4R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2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4R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3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3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4R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4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4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5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5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tcBorders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6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6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173" w:type="pct"/>
                  <w:vMerge/>
                  <w:tcBorders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7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*</w:t>
                  </w:r>
                </w:p>
              </w:tc>
              <w:tc>
                <w:tcPr>
                  <w:tcW w:w="310" w:type="pct"/>
                  <w:tcBorders>
                    <w:top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7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8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8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9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9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10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R*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1*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10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top w:val="nil"/>
                    <w:bottom w:val="single" w:sz="4" w:space="0" w:color="808080" w:themeColor="background1" w:themeShade="80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e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3R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2R</w:t>
                  </w:r>
                </w:p>
              </w:tc>
              <w:tc>
                <w:tcPr>
                  <w:tcW w:w="310" w:type="pct"/>
                  <w:tcBorders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310" w:type="pct"/>
                  <w:tcBorders>
                    <w:left w:val="single" w:sz="8" w:space="0" w:color="auto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  <w:shd w:val="pct15" w:color="auto" w:fill="FFFFFF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</w:t>
                  </w:r>
                </w:p>
              </w:tc>
              <w:tc>
                <w:tcPr>
                  <w:tcW w:w="310" w:type="pct"/>
                  <w:tcBorders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173" w:type="pct"/>
                  <w:vMerge w:val="restart"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b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b/>
                      <w:szCs w:val="18"/>
                    </w:rPr>
                    <w:t>11</w:t>
                  </w:r>
                </w:p>
              </w:tc>
            </w:tr>
            <w:tr w:rsidR="00E25728" w:rsidRPr="0042693F" w:rsidTr="00283BFA">
              <w:trPr>
                <w:jc w:val="center"/>
              </w:trPr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  <w:left w:val="single" w:sz="8" w:space="0" w:color="auto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－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R</w:t>
                  </w:r>
                </w:p>
              </w:tc>
              <w:tc>
                <w:tcPr>
                  <w:tcW w:w="310" w:type="pct"/>
                  <w:tcBorders>
                    <w:top w:val="nil"/>
                  </w:tcBorders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  <w:r w:rsidRPr="0042693F">
                    <w:rPr>
                      <w:rFonts w:eastAsia="ＭＳ ゴシック" w:hint="eastAsia"/>
                      <w:szCs w:val="18"/>
                    </w:rPr>
                    <w:t>1R</w:t>
                  </w:r>
                </w:p>
              </w:tc>
              <w:tc>
                <w:tcPr>
                  <w:tcW w:w="173" w:type="pct"/>
                  <w:vMerge/>
                  <w:vAlign w:val="center"/>
                </w:tcPr>
                <w:p w:rsidR="00E25728" w:rsidRPr="0042693F" w:rsidRDefault="00E25728" w:rsidP="00E25728">
                  <w:pPr>
                    <w:jc w:val="center"/>
                    <w:rPr>
                      <w:rFonts w:eastAsia="ＭＳ ゴシック"/>
                      <w:szCs w:val="18"/>
                    </w:rPr>
                  </w:pPr>
                </w:p>
              </w:tc>
            </w:tr>
          </w:tbl>
          <w:p w:rsidR="007B0CDD" w:rsidRPr="007B0CDD" w:rsidRDefault="007B0CDD" w:rsidP="007B0CDD">
            <w:pPr>
              <w:jc w:val="center"/>
              <w:rPr>
                <w:b/>
                <w:sz w:val="21"/>
                <w:szCs w:val="21"/>
              </w:rPr>
            </w:pPr>
          </w:p>
        </w:tc>
      </w:tr>
      <w:tr w:rsidR="007B0CDD" w:rsidTr="007B0CDD"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tbl>
            <w:tblPr>
              <w:tblStyle w:val="a8"/>
              <w:tblpPr w:leftFromText="113" w:rightFromText="113" w:vertAnchor="text" w:horzAnchor="margin" w:tblpX="341" w:tblpY="114"/>
              <w:tblOverlap w:val="never"/>
              <w:tblW w:w="0" w:type="auto"/>
              <w:tblBorders>
                <w:top w:val="single" w:sz="8" w:space="0" w:color="BFBFBF" w:themeColor="background1" w:themeShade="BF"/>
                <w:left w:val="single" w:sz="8" w:space="0" w:color="BFBFBF" w:themeColor="background1" w:themeShade="BF"/>
                <w:bottom w:val="single" w:sz="8" w:space="0" w:color="BFBFBF" w:themeColor="background1" w:themeShade="BF"/>
                <w:right w:val="single" w:sz="8" w:space="0" w:color="BFBFBF" w:themeColor="background1" w:themeShade="BF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658"/>
            </w:tblGrid>
            <w:tr w:rsidR="007B0CDD" w:rsidTr="004B42D2">
              <w:tc>
                <w:tcPr>
                  <w:tcW w:w="658" w:type="dxa"/>
                  <w:tcBorders>
                    <w:top w:val="single" w:sz="8" w:space="0" w:color="BFBFBF" w:themeColor="background1" w:themeShade="BF"/>
                    <w:bottom w:val="nil"/>
                  </w:tcBorders>
                  <w:shd w:val="clear" w:color="auto" w:fill="D9D9D9" w:themeFill="background1" w:themeFillShade="D9"/>
                  <w:vAlign w:val="center"/>
                </w:tcPr>
                <w:p w:rsidR="007B0CDD" w:rsidRDefault="007B0CDD" w:rsidP="00960671">
                  <w:pPr>
                    <w:jc w:val="left"/>
                  </w:pPr>
                  <w:r w:rsidRPr="004B42D2">
                    <w:rPr>
                      <w:rFonts w:hint="eastAsia"/>
                    </w:rPr>
                    <w:t xml:space="preserve">　</w:t>
                  </w:r>
                  <w:r w:rsidRPr="004B42D2">
                    <w:rPr>
                      <w:rFonts w:hint="eastAsia"/>
                    </w:rPr>
                    <w:t>#</w:t>
                  </w:r>
                  <w:r w:rsidRPr="004B42D2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7B0CDD" w:rsidTr="004B42D2">
              <w:tc>
                <w:tcPr>
                  <w:tcW w:w="658" w:type="dxa"/>
                  <w:tcBorders>
                    <w:top w:val="nil"/>
                  </w:tcBorders>
                  <w:vAlign w:val="center"/>
                </w:tcPr>
                <w:p w:rsidR="007B0CDD" w:rsidRDefault="007B0CDD" w:rsidP="00960671">
                  <w:pPr>
                    <w:jc w:val="left"/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75543E53" wp14:editId="3BE7DEC1">
                            <wp:simplePos x="0" y="0"/>
                            <wp:positionH relativeFrom="column">
                              <wp:posOffset>215900</wp:posOffset>
                            </wp:positionH>
                            <wp:positionV relativeFrom="paragraph">
                              <wp:posOffset>71755</wp:posOffset>
                            </wp:positionV>
                            <wp:extent cx="289080" cy="0"/>
                            <wp:effectExtent l="19050" t="76200" r="15875" b="57150"/>
                            <wp:wrapNone/>
                            <wp:docPr id="13" name="直線矢印コネクタ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rot="300000" flipH="1">
                                      <a:off x="0" y="0"/>
                                      <a:ext cx="28908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矢印コネクタ 13" o:spid="_x0000_s1026" type="#_x0000_t32" style="position:absolute;left:0;text-align:left;margin-left:17pt;margin-top:5.65pt;width:22.75pt;height:0;rotation:-5;flip:x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" strokecolor="black [3213]">
                            <v:stroke endarrow="block" endarrowwidth="narrow" endarrowlength="short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49595B78" wp14:editId="0416DDC5">
                            <wp:simplePos x="0" y="0"/>
                            <wp:positionH relativeFrom="margin">
                              <wp:posOffset>215900</wp:posOffset>
                            </wp:positionH>
                            <wp:positionV relativeFrom="page">
                              <wp:posOffset>-118745</wp:posOffset>
                            </wp:positionV>
                            <wp:extent cx="291600" cy="0"/>
                            <wp:effectExtent l="38100" t="57150" r="13335" b="76200"/>
                            <wp:wrapNone/>
                            <wp:docPr id="11" name="直線矢印コネクタ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rot="21300000" flipH="1">
                                      <a:off x="0" y="0"/>
                                      <a:ext cx="291600" cy="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  <a:tailEnd type="triangle" w="sm" len="sm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直線矢印コネクタ 11" o:spid="_x0000_s1026" type="#_x0000_t32" style="position:absolute;left:0;text-align:left;margin-left:17pt;margin-top:-9.35pt;width:22.95pt;height:0;rotation:5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" strokecolor="black [3213]">
                            <v:stroke endarrow="block" endarrowwidth="narrow" endarrowlength="short"/>
                            <w10:wrap anchorx="margin" anchory="page"/>
                          </v:shape>
                        </w:pict>
                      </mc:Fallback>
                    </mc:AlternateContent>
                  </w:r>
                  <w:r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#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</w:tc>
            </w:tr>
          </w:tbl>
          <w:p w:rsidR="007B0CDD" w:rsidRDefault="007B0CDD" w:rsidP="007B0CDD">
            <w:pPr>
              <w:spacing w:beforeLines="50" w:before="120"/>
            </w:pPr>
            <w:r>
              <w:rPr>
                <w:rFonts w:hint="eastAsia"/>
              </w:rPr>
              <w:t xml:space="preserve">　攻撃側の結果</w:t>
            </w:r>
          </w:p>
          <w:p w:rsidR="007B0CDD" w:rsidRDefault="007B0CDD" w:rsidP="007B0CDD">
            <w:pPr>
              <w:spacing w:beforeLines="50" w:before="120"/>
            </w:pPr>
            <w:r>
              <w:rPr>
                <w:rFonts w:hint="eastAsia"/>
              </w:rPr>
              <w:t xml:space="preserve">　防御側の結果</w:t>
            </w:r>
          </w:p>
          <w:p w:rsidR="007B0CDD" w:rsidRDefault="007B0CDD" w:rsidP="006C45CB"/>
          <w:p w:rsidR="007B0CDD" w:rsidRDefault="007E293C" w:rsidP="007E293C">
            <w:r>
              <w:rPr>
                <w:rFonts w:hint="eastAsia"/>
              </w:rPr>
              <w:t>合計</w:t>
            </w:r>
            <w:r w:rsidR="007B0CDD">
              <w:rPr>
                <w:rFonts w:hint="eastAsia"/>
              </w:rPr>
              <w:t>DRM</w:t>
            </w:r>
            <w:r w:rsidR="007B0CDD">
              <w:rPr>
                <w:rFonts w:hint="eastAsia"/>
              </w:rPr>
              <w:t>は＋</w:t>
            </w:r>
            <w:r w:rsidR="007B0CDD">
              <w:rPr>
                <w:rFonts w:hint="eastAsia"/>
              </w:rPr>
              <w:t>3/</w:t>
            </w:r>
            <w:r w:rsidR="007B0CDD">
              <w:rPr>
                <w:rFonts w:hint="eastAsia"/>
              </w:rPr>
              <w:t>－</w:t>
            </w:r>
            <w:r w:rsidR="007B0CDD">
              <w:rPr>
                <w:rFonts w:hint="eastAsia"/>
              </w:rPr>
              <w:t>3</w:t>
            </w:r>
            <w:r w:rsidR="007B0CDD">
              <w:rPr>
                <w:rFonts w:hint="eastAsia"/>
              </w:rPr>
              <w:t>を超えない</w:t>
            </w:r>
          </w:p>
        </w:tc>
        <w:tc>
          <w:tcPr>
            <w:tcW w:w="39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0CDD" w:rsidRDefault="007B0CDD" w:rsidP="006C45CB">
            <w:r>
              <w:rPr>
                <w:rFonts w:hint="eastAsia"/>
              </w:rPr>
              <w:t>注記：　詳しい説明は</w:t>
            </w:r>
            <w:r>
              <w:rPr>
                <w:rFonts w:hint="eastAsia"/>
              </w:rPr>
              <w:t>16.0</w:t>
            </w:r>
            <w:r>
              <w:rPr>
                <w:rFonts w:hint="eastAsia"/>
              </w:rPr>
              <w:t>を参照</w:t>
            </w:r>
          </w:p>
          <w:p w:rsidR="007B0CDD" w:rsidRDefault="007B0CDD" w:rsidP="007B0CDD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 xml:space="preserve"> #</w:t>
            </w:r>
            <w:r>
              <w:rPr>
                <w:rFonts w:hint="eastAsia"/>
              </w:rPr>
              <w:t>：　結果を受けた部隊全体から数値に等しいステップを失う。</w:t>
            </w:r>
          </w:p>
          <w:p w:rsidR="007B0CDD" w:rsidRDefault="007B0CDD" w:rsidP="007B0CDD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 xml:space="preserve"> R</w:t>
            </w:r>
            <w:r>
              <w:rPr>
                <w:rFonts w:hint="eastAsia"/>
              </w:rPr>
              <w:t>：　生き残った</w:t>
            </w:r>
            <w:r w:rsidR="00B560F6">
              <w:rPr>
                <w:rFonts w:hint="eastAsia"/>
              </w:rPr>
              <w:t>全て</w:t>
            </w:r>
            <w:r>
              <w:rPr>
                <w:rFonts w:hint="eastAsia"/>
              </w:rPr>
              <w:t>のユニットは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ヘクス退却する。</w:t>
            </w:r>
          </w:p>
          <w:p w:rsidR="007B0CDD" w:rsidRDefault="007B0CDD" w:rsidP="007B0CDD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 xml:space="preserve"> e</w:t>
            </w:r>
            <w:r>
              <w:rPr>
                <w:rFonts w:hint="eastAsia"/>
              </w:rPr>
              <w:t>：　結果を受けた部隊は</w:t>
            </w:r>
            <w:r w:rsidR="007E293C">
              <w:rPr>
                <w:rFonts w:hint="eastAsia"/>
              </w:rPr>
              <w:t>全て</w:t>
            </w:r>
            <w:r>
              <w:rPr>
                <w:rFonts w:hint="eastAsia"/>
              </w:rPr>
              <w:t>除去される。</w:t>
            </w:r>
          </w:p>
          <w:p w:rsidR="007B0CDD" w:rsidRDefault="007B0CDD" w:rsidP="007B0CDD">
            <w:pPr>
              <w:spacing w:beforeLines="25" w:before="60"/>
              <w:ind w:left="360" w:hangingChars="200" w:hanging="360"/>
            </w:pPr>
            <w:r>
              <w:rPr>
                <w:rFonts w:hint="eastAsia"/>
              </w:rPr>
              <w:t>－：　何も起きない。</w:t>
            </w:r>
          </w:p>
        </w:tc>
        <w:tc>
          <w:tcPr>
            <w:tcW w:w="3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E293C" w:rsidRDefault="007B0CDD" w:rsidP="006C45CB"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：　攻撃部隊は以下の状況で追加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ステップを失う</w:t>
            </w:r>
            <w:r w:rsidR="007E293C">
              <w:rPr>
                <w:rFonts w:hint="eastAsia"/>
              </w:rPr>
              <w:t>(16.3)</w:t>
            </w:r>
            <w:r>
              <w:rPr>
                <w:rFonts w:hint="eastAsia"/>
              </w:rPr>
              <w:t>。</w:t>
            </w:r>
          </w:p>
          <w:p w:rsidR="007E293C" w:rsidRDefault="007B0CDD" w:rsidP="007E293C">
            <w:pPr>
              <w:ind w:leftChars="50" w:left="90"/>
            </w:pPr>
            <w:r>
              <w:rPr>
                <w:rFonts w:hint="eastAsia"/>
              </w:rPr>
              <w:t xml:space="preserve">a) </w:t>
            </w:r>
            <w:r>
              <w:rPr>
                <w:rFonts w:hint="eastAsia"/>
              </w:rPr>
              <w:t>攻撃補給なしで攻撃した。</w:t>
            </w:r>
          </w:p>
          <w:p w:rsidR="007E293C" w:rsidRDefault="007B0CDD" w:rsidP="007E293C">
            <w:pPr>
              <w:ind w:leftChars="50" w:left="90"/>
            </w:pPr>
            <w:r>
              <w:rPr>
                <w:rFonts w:hint="eastAsia"/>
              </w:rPr>
              <w:t xml:space="preserve">b) </w:t>
            </w:r>
            <w:r>
              <w:rPr>
                <w:rFonts w:hint="eastAsia"/>
              </w:rPr>
              <w:t>破壊されていない敵陣地を攻撃した。</w:t>
            </w:r>
          </w:p>
          <w:p w:rsidR="007B0CDD" w:rsidRDefault="007B0CDD" w:rsidP="007E293C">
            <w:pPr>
              <w:ind w:leftChars="50" w:left="90"/>
            </w:pPr>
            <w:r>
              <w:rPr>
                <w:rFonts w:hint="eastAsia"/>
              </w:rPr>
              <w:t xml:space="preserve">c) </w:t>
            </w:r>
            <w:r w:rsidR="007E293C">
              <w:rPr>
                <w:rFonts w:hint="eastAsia"/>
              </w:rPr>
              <w:t>強制攻撃</w:t>
            </w:r>
            <w:r w:rsidR="007E293C">
              <w:rPr>
                <w:rFonts w:hint="eastAsia"/>
              </w:rPr>
              <w:t>(</w:t>
            </w:r>
            <w:r w:rsidR="007E293C">
              <w:rPr>
                <w:rFonts w:hint="eastAsia"/>
              </w:rPr>
              <w:t>ソ連軍のみ</w:t>
            </w:r>
            <w:r w:rsidR="007E293C">
              <w:rPr>
                <w:rFonts w:hint="eastAsia"/>
              </w:rPr>
              <w:t>)</w:t>
            </w:r>
          </w:p>
          <w:p w:rsidR="007E293C" w:rsidRDefault="007E293C" w:rsidP="006C45CB">
            <w:r>
              <w:rPr>
                <w:rFonts w:hint="eastAsia"/>
              </w:rPr>
              <w:t xml:space="preserve">　これらの効果は累積する。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は装甲消耗や工兵損失</w:t>
            </w:r>
            <w:r>
              <w:rPr>
                <w:rFonts w:hint="eastAsia"/>
              </w:rPr>
              <w:t>(16.32)</w:t>
            </w:r>
            <w:r>
              <w:rPr>
                <w:rFonts w:hint="eastAsia"/>
              </w:rPr>
              <w:t>を引き起こす。</w:t>
            </w:r>
          </w:p>
        </w:tc>
      </w:tr>
    </w:tbl>
    <w:p w:rsidR="00DF55A0" w:rsidRPr="00C63222" w:rsidRDefault="00DF55A0" w:rsidP="00885AC0">
      <w:pPr>
        <w:jc w:val="center"/>
      </w:pPr>
    </w:p>
    <w:tbl>
      <w:tblPr>
        <w:tblStyle w:val="a8"/>
        <w:tblpPr w:leftFromText="142" w:rightFromText="142" w:vertAnchor="text" w:horzAnchor="margin" w:tblpY="146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735"/>
      </w:tblGrid>
      <w:tr w:rsidR="00960671" w:rsidTr="000F60C1">
        <w:trPr>
          <w:trHeight w:val="4526"/>
        </w:trPr>
        <w:tc>
          <w:tcPr>
            <w:tcW w:w="5735" w:type="dxa"/>
          </w:tcPr>
          <w:p w:rsidR="00960671" w:rsidRPr="0018001A" w:rsidRDefault="00960671" w:rsidP="00885AC0">
            <w:pPr>
              <w:spacing w:afterLines="25" w:after="60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攻撃側に有利な効果</w:t>
            </w:r>
          </w:p>
          <w:tbl>
            <w:tblPr>
              <w:tblStyle w:val="a8"/>
              <w:tblW w:w="5000" w:type="pct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383"/>
              <w:gridCol w:w="3238"/>
            </w:tblGrid>
            <w:tr w:rsidR="00960671" w:rsidTr="00C11B60">
              <w:tc>
                <w:tcPr>
                  <w:tcW w:w="2120" w:type="pct"/>
                  <w:shd w:val="clear" w:color="auto" w:fill="D9D9D9" w:themeFill="background1" w:themeFillShade="D9"/>
                </w:tcPr>
                <w:p w:rsidR="00960671" w:rsidRP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 w:rsidRPr="00960671">
                    <w:rPr>
                      <w:rFonts w:hint="eastAsia"/>
                    </w:rPr>
                    <w:t>1.</w:t>
                  </w:r>
                  <w:r w:rsidRPr="00960671">
                    <w:rPr>
                      <w:rFonts w:hint="eastAsia"/>
                    </w:rPr>
                    <w:t xml:space="preserve">　諸兵連合効果</w:t>
                  </w:r>
                  <w:r w:rsidRPr="00960671">
                    <w:rPr>
                      <w:rFonts w:hint="eastAsia"/>
                    </w:rPr>
                    <w:t>(CAB)</w:t>
                  </w:r>
                </w:p>
              </w:tc>
              <w:tc>
                <w:tcPr>
                  <w:tcW w:w="2880" w:type="pct"/>
                  <w:shd w:val="clear" w:color="auto" w:fill="D9D9D9" w:themeFill="background1" w:themeFillShade="D9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1DRM (</w:t>
                  </w:r>
                  <w:r>
                    <w:rPr>
                      <w:rFonts w:hint="eastAsia"/>
                    </w:rPr>
                    <w:t>地形及び天候に制限あり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</w:tr>
            <w:tr w:rsidR="00960671" w:rsidTr="00C11B60">
              <w:tc>
                <w:tcPr>
                  <w:tcW w:w="2120" w:type="pct"/>
                </w:tcPr>
                <w:p w:rsidR="00960671" w:rsidRP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 w:rsidRPr="00960671">
                    <w:rPr>
                      <w:rFonts w:hint="eastAsia"/>
                    </w:rPr>
                    <w:t>2.</w:t>
                  </w:r>
                  <w:r w:rsidRPr="00960671">
                    <w:rPr>
                      <w:rFonts w:hint="eastAsia"/>
                    </w:rPr>
                    <w:t xml:space="preserve">　同一装甲師団効果</w:t>
                  </w:r>
                </w:p>
              </w:tc>
              <w:tc>
                <w:tcPr>
                  <w:tcW w:w="2880" w:type="pct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1DRM</w:t>
                  </w:r>
                  <w:r>
                    <w:rPr>
                      <w:rFonts w:hint="eastAsia"/>
                    </w:rPr>
                    <w:t>：</w:t>
                  </w:r>
                  <w:proofErr w:type="spellStart"/>
                  <w:r>
                    <w:rPr>
                      <w:rFonts w:hint="eastAsia"/>
                    </w:rPr>
                    <w:t>Pz</w:t>
                  </w:r>
                  <w:proofErr w:type="spellEnd"/>
                  <w:r>
                    <w:rPr>
                      <w:rFonts w:hint="eastAsia"/>
                    </w:rPr>
                    <w:t>又は条件を満たす</w:t>
                  </w:r>
                  <w:r>
                    <w:rPr>
                      <w:rFonts w:hint="eastAsia"/>
                    </w:rPr>
                    <w:t xml:space="preserve">Mot </w:t>
                  </w:r>
                  <w:r>
                    <w:rPr>
                      <w:rFonts w:hint="eastAsia"/>
                    </w:rPr>
                    <w:t>師団ごとに</w:t>
                  </w:r>
                </w:p>
              </w:tc>
            </w:tr>
            <w:tr w:rsidR="00960671" w:rsidTr="00C11B60">
              <w:tc>
                <w:tcPr>
                  <w:tcW w:w="2120" w:type="pct"/>
                  <w:shd w:val="clear" w:color="auto" w:fill="D9D9D9" w:themeFill="background1" w:themeFillShade="D9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3.</w:t>
                  </w:r>
                  <w:r>
                    <w:rPr>
                      <w:rFonts w:hint="eastAsia"/>
                    </w:rPr>
                    <w:t xml:space="preserve">　防御側にオーバーランマーカー</w:t>
                  </w:r>
                </w:p>
              </w:tc>
              <w:tc>
                <w:tcPr>
                  <w:tcW w:w="2880" w:type="pct"/>
                  <w:shd w:val="clear" w:color="auto" w:fill="D9D9D9" w:themeFill="background1" w:themeFillShade="D9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1DRM</w:t>
                  </w:r>
                </w:p>
              </w:tc>
            </w:tr>
            <w:tr w:rsidR="00960671" w:rsidTr="00C11B60">
              <w:tc>
                <w:tcPr>
                  <w:tcW w:w="2120" w:type="pct"/>
                  <w:shd w:val="clear" w:color="auto" w:fill="auto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4.</w:t>
                  </w:r>
                  <w:r>
                    <w:rPr>
                      <w:rFonts w:hint="eastAsia"/>
                    </w:rPr>
                    <w:t xml:space="preserve">　防御側の補給状態</w:t>
                  </w:r>
                </w:p>
              </w:tc>
              <w:tc>
                <w:tcPr>
                  <w:tcW w:w="2880" w:type="pct"/>
                  <w:shd w:val="clear" w:color="auto" w:fill="auto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1DRM</w:t>
                  </w:r>
                  <w:r>
                    <w:rPr>
                      <w:rFonts w:hint="eastAsia"/>
                    </w:rPr>
                    <w:t>：防御ユニットのいずれかに</w:t>
                  </w:r>
                  <w:proofErr w:type="spellStart"/>
                  <w:r>
                    <w:rPr>
                      <w:rFonts w:hint="eastAsia"/>
                    </w:rPr>
                    <w:t>OoS</w:t>
                  </w:r>
                  <w:proofErr w:type="spellEnd"/>
                  <w:r>
                    <w:rPr>
                      <w:rFonts w:hint="eastAsia"/>
                    </w:rPr>
                    <w:t>がある。</w:t>
                  </w:r>
                  <w:proofErr w:type="spellStart"/>
                  <w:r>
                    <w:rPr>
                      <w:rFonts w:hint="eastAsia"/>
                    </w:rPr>
                    <w:t>OoS</w:t>
                  </w:r>
                  <w:proofErr w:type="spellEnd"/>
                  <w:r>
                    <w:rPr>
                      <w:rFonts w:hint="eastAsia"/>
                    </w:rPr>
                    <w:t>の砲兵は支援できない。</w:t>
                  </w:r>
                </w:p>
              </w:tc>
            </w:tr>
            <w:tr w:rsidR="00960671" w:rsidTr="00C11B60">
              <w:tc>
                <w:tcPr>
                  <w:tcW w:w="2120" w:type="pct"/>
                  <w:shd w:val="clear" w:color="auto" w:fill="D9D9D9" w:themeFill="background1" w:themeFillShade="D9"/>
                </w:tcPr>
                <w:p w:rsidR="00960671" w:rsidRP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5.</w:t>
                  </w:r>
                  <w:r>
                    <w:rPr>
                      <w:rFonts w:hint="eastAsia"/>
                    </w:rPr>
                    <w:t xml:space="preserve">　攻撃側の工兵効果</w:t>
                  </w:r>
                </w:p>
              </w:tc>
              <w:tc>
                <w:tcPr>
                  <w:tcW w:w="2880" w:type="pct"/>
                  <w:shd w:val="clear" w:color="auto" w:fill="D9D9D9" w:themeFill="background1" w:themeFillShade="D9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1DRM*</w:t>
                  </w:r>
                </w:p>
              </w:tc>
            </w:tr>
            <w:tr w:rsidR="00960671" w:rsidTr="00C11B60">
              <w:tc>
                <w:tcPr>
                  <w:tcW w:w="2120" w:type="pct"/>
                  <w:shd w:val="clear" w:color="auto" w:fill="auto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6.</w:t>
                  </w:r>
                  <w:r>
                    <w:rPr>
                      <w:rFonts w:hint="eastAsia"/>
                    </w:rPr>
                    <w:t xml:space="preserve">　近接航空支援</w:t>
                  </w:r>
                  <w:r>
                    <w:rPr>
                      <w:rFonts w:hint="eastAsia"/>
                    </w:rPr>
                    <w:t>(CAS)</w:t>
                  </w:r>
                </w:p>
              </w:tc>
              <w:tc>
                <w:tcPr>
                  <w:tcW w:w="2880" w:type="pct"/>
                  <w:shd w:val="clear" w:color="auto" w:fill="auto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#</w:t>
                  </w:r>
                  <w:r>
                    <w:rPr>
                      <w:rFonts w:hint="eastAsia"/>
                    </w:rPr>
                    <w:t>：</w:t>
                  </w:r>
                  <w:r w:rsidR="000F60C1">
                    <w:rPr>
                      <w:rFonts w:hint="eastAsia"/>
                    </w:rPr>
                    <w:t>攻撃側</w:t>
                  </w:r>
                  <w:r>
                    <w:rPr>
                      <w:rFonts w:hint="eastAsia"/>
                    </w:rPr>
                    <w:t>航空ユニットの</w:t>
                  </w:r>
                  <w:r>
                    <w:rPr>
                      <w:rFonts w:hint="eastAsia"/>
                    </w:rPr>
                    <w:t>CAS</w:t>
                  </w:r>
                  <w:r>
                    <w:rPr>
                      <w:rFonts w:hint="eastAsia"/>
                    </w:rPr>
                    <w:t>値</w:t>
                  </w:r>
                </w:p>
              </w:tc>
            </w:tr>
            <w:tr w:rsidR="00960671" w:rsidTr="00C11B60">
              <w:tc>
                <w:tcPr>
                  <w:tcW w:w="2120" w:type="pct"/>
                  <w:shd w:val="clear" w:color="auto" w:fill="D9D9D9" w:themeFill="background1" w:themeFillShade="D9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7.</w:t>
                  </w:r>
                  <w:r>
                    <w:rPr>
                      <w:rFonts w:hint="eastAsia"/>
                    </w:rPr>
                    <w:t xml:space="preserve">　砲兵支援</w:t>
                  </w:r>
                </w:p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乾燥、凍結、降雪</w:t>
                  </w:r>
                </w:p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泥濘</w:t>
                  </w:r>
                  <w:r w:rsidRPr="00960671">
                    <w:rPr>
                      <w:rFonts w:hint="eastAsia"/>
                      <w:szCs w:val="18"/>
                    </w:rPr>
                    <w:t>(</w:t>
                  </w:r>
                  <w:r w:rsidRPr="00960671">
                    <w:rPr>
                      <w:rFonts w:hint="eastAsia"/>
                      <w:szCs w:val="18"/>
                    </w:rPr>
                    <w:t>及び防御ヘクスが沼地、泥濘の停滞が影響しているヘクス</w:t>
                  </w:r>
                  <w:r w:rsidRPr="00960671">
                    <w:rPr>
                      <w:rFonts w:hint="eastAsia"/>
                      <w:szCs w:val="18"/>
                    </w:rPr>
                    <w:t>)</w:t>
                  </w:r>
                </w:p>
              </w:tc>
              <w:tc>
                <w:tcPr>
                  <w:tcW w:w="2880" w:type="pct"/>
                  <w:shd w:val="clear" w:color="auto" w:fill="D9D9D9" w:themeFill="background1" w:themeFillShade="D9"/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</w:p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完全支援力</w:t>
                  </w:r>
                </w:p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支援力半減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端数切捨て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</w:tr>
            <w:tr w:rsidR="00960671" w:rsidTr="00C11B60">
              <w:tc>
                <w:tcPr>
                  <w:tcW w:w="2120" w:type="pct"/>
                  <w:shd w:val="clear" w:color="auto" w:fill="auto"/>
                  <w:tcMar>
                    <w:bottom w:w="57" w:type="dxa"/>
                  </w:tcMar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8.</w:t>
                  </w:r>
                  <w:r>
                    <w:rPr>
                      <w:rFonts w:hint="eastAsia"/>
                    </w:rPr>
                    <w:t xml:space="preserve">　超重砲兵</w:t>
                  </w:r>
                </w:p>
              </w:tc>
              <w:tc>
                <w:tcPr>
                  <w:tcW w:w="2880" w:type="pct"/>
                  <w:shd w:val="clear" w:color="auto" w:fill="auto"/>
                  <w:tcMar>
                    <w:bottom w:w="57" w:type="dxa"/>
                  </w:tcMar>
                </w:tcPr>
                <w:p w:rsidR="00960671" w:rsidRDefault="00960671" w:rsidP="00885AC0">
                  <w:pPr>
                    <w:framePr w:hSpace="142" w:wrap="around" w:vAnchor="text" w:hAnchor="margin" w:y="146"/>
                    <w:ind w:left="180" w:hangingChars="100" w:hanging="180"/>
                    <w:jc w:val="center"/>
                  </w:pPr>
                  <w:r>
                    <w:rPr>
                      <w:rFonts w:hint="eastAsia"/>
                    </w:rPr>
                    <w:t>－</w:t>
                  </w:r>
                  <w:r>
                    <w:rPr>
                      <w:rFonts w:hint="eastAsia"/>
                    </w:rPr>
                    <w:t>1</w:t>
                  </w:r>
                  <w:r w:rsidR="00B560F6">
                    <w:rPr>
                      <w:rFonts w:hint="eastAsia"/>
                    </w:rPr>
                    <w:t xml:space="preserve"> DRM</w:t>
                  </w:r>
                  <w:r>
                    <w:rPr>
                      <w:rFonts w:hint="eastAsia"/>
                    </w:rPr>
                    <w:t>：ユニットごとに</w:t>
                  </w:r>
                  <w:r>
                    <w:rPr>
                      <w:rFonts w:hint="eastAsia"/>
                    </w:rPr>
                    <w:t>**</w:t>
                  </w:r>
                </w:p>
              </w:tc>
            </w:tr>
          </w:tbl>
          <w:p w:rsidR="00960671" w:rsidRDefault="00960671" w:rsidP="00885AC0">
            <w:pPr>
              <w:spacing w:beforeLines="25" w:before="60"/>
              <w:ind w:left="270" w:hangingChars="150" w:hanging="270"/>
              <w:jc w:val="center"/>
            </w:pP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：　町、都市、大都市、陣地線、拠点又は川の</w:t>
            </w: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を無効にするためだけに使用できる。</w:t>
            </w:r>
          </w:p>
          <w:p w:rsidR="00960671" w:rsidRDefault="00960671" w:rsidP="00885AC0">
            <w:pPr>
              <w:spacing w:beforeLines="25" w:before="60"/>
              <w:ind w:left="180" w:hangingChars="100" w:hanging="180"/>
              <w:jc w:val="center"/>
            </w:pPr>
            <w:r>
              <w:rPr>
                <w:rFonts w:hint="eastAsia"/>
              </w:rPr>
              <w:t>**</w:t>
            </w:r>
            <w:r>
              <w:rPr>
                <w:rFonts w:hint="eastAsia"/>
              </w:rPr>
              <w:t>：町、都市、大都市、陣地線又は拠点の</w:t>
            </w: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を無効にするためだけに使用できる。</w:t>
            </w:r>
            <w:r>
              <w:rPr>
                <w:rFonts w:hint="eastAsia"/>
              </w:rPr>
              <w:t>S-H</w:t>
            </w:r>
            <w:r>
              <w:rPr>
                <w:rFonts w:hint="eastAsia"/>
              </w:rPr>
              <w:t>砲兵及び工兵効果の合計</w:t>
            </w: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は町、都市、大都市、陣地線又は拠点の防御</w:t>
            </w:r>
            <w:r>
              <w:rPr>
                <w:rFonts w:hint="eastAsia"/>
              </w:rPr>
              <w:t>DRM</w:t>
            </w:r>
            <w:r>
              <w:rPr>
                <w:rFonts w:hint="eastAsia"/>
              </w:rPr>
              <w:t>を超えない。</w:t>
            </w:r>
          </w:p>
        </w:tc>
      </w:tr>
    </w:tbl>
    <w:tbl>
      <w:tblPr>
        <w:tblStyle w:val="a8"/>
        <w:tblpPr w:leftFromText="142" w:rightFromText="142" w:vertAnchor="text" w:horzAnchor="page" w:tblpX="6640" w:tblpY="146"/>
        <w:tblW w:w="0" w:type="auto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4729"/>
      </w:tblGrid>
      <w:tr w:rsidR="00960671" w:rsidTr="000F60C1">
        <w:trPr>
          <w:trHeight w:val="3322"/>
        </w:trPr>
        <w:tc>
          <w:tcPr>
            <w:tcW w:w="4729" w:type="dxa"/>
          </w:tcPr>
          <w:p w:rsidR="00960671" w:rsidRPr="0018001A" w:rsidRDefault="00B560F6" w:rsidP="000F60C1">
            <w:pPr>
              <w:spacing w:afterLines="25" w:after="60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防御</w:t>
            </w:r>
            <w:r w:rsidR="00960671">
              <w:rPr>
                <w:rFonts w:hint="eastAsia"/>
                <w:b/>
                <w:sz w:val="21"/>
                <w:szCs w:val="21"/>
              </w:rPr>
              <w:t>側に有利な効果</w:t>
            </w:r>
          </w:p>
          <w:tbl>
            <w:tblPr>
              <w:tblStyle w:val="a8"/>
              <w:tblW w:w="5000" w:type="pct"/>
              <w:tblBorders>
                <w:top w:val="none" w:sz="0" w:space="0" w:color="auto"/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912"/>
              <w:gridCol w:w="2703"/>
            </w:tblGrid>
            <w:tr w:rsidR="00960671" w:rsidTr="00C11B60">
              <w:tc>
                <w:tcPr>
                  <w:tcW w:w="2071" w:type="pct"/>
                  <w:shd w:val="clear" w:color="auto" w:fill="D9D9D9" w:themeFill="background1" w:themeFillShade="D9"/>
                </w:tcPr>
                <w:p w:rsidR="00960671" w:rsidRPr="00960671" w:rsidRDefault="00960671" w:rsidP="001D150E">
                  <w:pPr>
                    <w:framePr w:hSpace="142" w:wrap="around" w:vAnchor="text" w:hAnchor="page" w:x="6640" w:y="146"/>
                    <w:ind w:left="180" w:hangingChars="100" w:hanging="180"/>
                  </w:pPr>
                  <w:r w:rsidRPr="00960671">
                    <w:rPr>
                      <w:rFonts w:hint="eastAsia"/>
                    </w:rPr>
                    <w:t>1.</w:t>
                  </w:r>
                  <w:r w:rsidRPr="00960671">
                    <w:rPr>
                      <w:rFonts w:hint="eastAsia"/>
                    </w:rPr>
                    <w:t xml:space="preserve">　地形、拠点及び陣地線</w:t>
                  </w:r>
                </w:p>
              </w:tc>
              <w:tc>
                <w:tcPr>
                  <w:tcW w:w="2929" w:type="pct"/>
                  <w:shd w:val="clear" w:color="auto" w:fill="D9D9D9" w:themeFill="background1" w:themeFillShade="D9"/>
                  <w:tcMar>
                    <w:left w:w="85" w:type="dxa"/>
                  </w:tcMar>
                </w:tcPr>
                <w:p w:rsidR="00960671" w:rsidRDefault="00960671" w:rsidP="001D150E">
                  <w:pPr>
                    <w:framePr w:hSpace="142" w:wrap="around" w:vAnchor="text" w:hAnchor="page" w:x="6640" w:y="146"/>
                  </w:pPr>
                  <w:r>
                    <w:rPr>
                      <w:rFonts w:hint="eastAsia"/>
                    </w:rPr>
                    <w:t>地形効果表を参照</w:t>
                  </w:r>
                </w:p>
              </w:tc>
            </w:tr>
            <w:tr w:rsidR="00960671" w:rsidTr="00C11B60">
              <w:tc>
                <w:tcPr>
                  <w:tcW w:w="2071" w:type="pct"/>
                </w:tcPr>
                <w:p w:rsidR="00960671" w:rsidRPr="00960671" w:rsidRDefault="00960671" w:rsidP="001D150E">
                  <w:pPr>
                    <w:framePr w:hSpace="142" w:wrap="around" w:vAnchor="text" w:hAnchor="page" w:x="6640" w:y="146"/>
                    <w:ind w:left="180" w:hangingChars="100" w:hanging="180"/>
                  </w:pPr>
                  <w:r w:rsidRPr="00960671">
                    <w:rPr>
                      <w:rFonts w:hint="eastAsia"/>
                    </w:rPr>
                    <w:t>2.</w:t>
                  </w:r>
                  <w:r w:rsidRPr="00960671">
                    <w:rPr>
                      <w:rFonts w:hint="eastAsia"/>
                    </w:rPr>
                    <w:t xml:space="preserve">　</w:t>
                  </w:r>
                  <w:r>
                    <w:rPr>
                      <w:rFonts w:hint="eastAsia"/>
                    </w:rPr>
                    <w:t>陣地線ヘクス内の拠点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ソ連の都市</w:t>
                  </w:r>
                  <w:r>
                    <w:rPr>
                      <w:rFonts w:hint="eastAsia"/>
                    </w:rPr>
                    <w:t>/</w:t>
                  </w:r>
                  <w:r>
                    <w:rPr>
                      <w:rFonts w:hint="eastAsia"/>
                    </w:rPr>
                    <w:t>大都市から</w:t>
                  </w: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ヘクス以内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2929" w:type="pct"/>
                  <w:tcMar>
                    <w:left w:w="85" w:type="dxa"/>
                  </w:tcMar>
                </w:tcPr>
                <w:p w:rsidR="000F60C1" w:rsidRDefault="000F60C1" w:rsidP="001D150E">
                  <w:pPr>
                    <w:framePr w:hSpace="142" w:wrap="around" w:vAnchor="text" w:hAnchor="page" w:x="6640" w:y="146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2DRM</w:t>
                  </w:r>
                  <w:r>
                    <w:rPr>
                      <w:rFonts w:hint="eastAsia"/>
                    </w:rPr>
                    <w:t>、</w:t>
                  </w:r>
                  <w:r>
                    <w:rPr>
                      <w:rFonts w:hint="eastAsia"/>
                    </w:rPr>
                    <w:t>CAB</w:t>
                  </w:r>
                  <w:r>
                    <w:rPr>
                      <w:rFonts w:hint="eastAsia"/>
                    </w:rPr>
                    <w:t>は適用できない。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全ての枢軸軍ユニットが陣地線を超えて攻撃する場合、そうでなければ＋</w:t>
                  </w:r>
                  <w:r>
                    <w:rPr>
                      <w:rFonts w:hint="eastAsia"/>
                    </w:rPr>
                    <w:t>1DRM</w:t>
                  </w:r>
                  <w:r>
                    <w:rPr>
                      <w:rFonts w:hint="eastAsia"/>
                    </w:rPr>
                    <w:t>で</w:t>
                  </w:r>
                  <w:r>
                    <w:rPr>
                      <w:rFonts w:hint="eastAsia"/>
                    </w:rPr>
                    <w:t>CAB</w:t>
                  </w:r>
                  <w:r>
                    <w:rPr>
                      <w:rFonts w:hint="eastAsia"/>
                    </w:rPr>
                    <w:t>不適用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</w:tr>
            <w:tr w:rsidR="00960671" w:rsidTr="00C11B60">
              <w:tc>
                <w:tcPr>
                  <w:tcW w:w="2071" w:type="pct"/>
                  <w:shd w:val="clear" w:color="auto" w:fill="D9D9D9" w:themeFill="background1" w:themeFillShade="D9"/>
                </w:tcPr>
                <w:p w:rsidR="00960671" w:rsidRDefault="00960671" w:rsidP="001D150E">
                  <w:pPr>
                    <w:framePr w:hSpace="142" w:wrap="around" w:vAnchor="text" w:hAnchor="page" w:x="6640" w:y="146"/>
                    <w:ind w:left="180" w:hangingChars="100" w:hanging="180"/>
                  </w:pPr>
                  <w:r>
                    <w:rPr>
                      <w:rFonts w:hint="eastAsia"/>
                    </w:rPr>
                    <w:t>3.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0F60C1">
                    <w:rPr>
                      <w:rFonts w:hint="eastAsia"/>
                    </w:rPr>
                    <w:t>攻撃補給なし</w:t>
                  </w:r>
                </w:p>
              </w:tc>
              <w:tc>
                <w:tcPr>
                  <w:tcW w:w="2929" w:type="pct"/>
                  <w:shd w:val="clear" w:color="auto" w:fill="D9D9D9" w:themeFill="background1" w:themeFillShade="D9"/>
                  <w:tcMar>
                    <w:left w:w="85" w:type="dxa"/>
                  </w:tcMar>
                </w:tcPr>
                <w:p w:rsidR="00960671" w:rsidRDefault="000F60C1" w:rsidP="001D150E">
                  <w:pPr>
                    <w:framePr w:hSpace="142" w:wrap="around" w:vAnchor="text" w:hAnchor="page" w:x="6640" w:y="146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2DRM</w:t>
                  </w:r>
                  <w:r>
                    <w:rPr>
                      <w:rFonts w:hint="eastAsia"/>
                    </w:rPr>
                    <w:t>；砲兵も超重砲兵も支援できない。</w:t>
                  </w:r>
                  <w:proofErr w:type="spellStart"/>
                  <w:r>
                    <w:rPr>
                      <w:rFonts w:hint="eastAsia"/>
                    </w:rPr>
                    <w:t>OoS</w:t>
                  </w:r>
                  <w:proofErr w:type="spellEnd"/>
                  <w:r>
                    <w:rPr>
                      <w:rFonts w:hint="eastAsia"/>
                    </w:rPr>
                    <w:t>であると同一装甲師団効果を得られない。</w:t>
                  </w:r>
                </w:p>
              </w:tc>
            </w:tr>
            <w:tr w:rsidR="00960671" w:rsidTr="00C11B60">
              <w:tc>
                <w:tcPr>
                  <w:tcW w:w="2071" w:type="pct"/>
                  <w:shd w:val="clear" w:color="auto" w:fill="auto"/>
                </w:tcPr>
                <w:p w:rsidR="00960671" w:rsidRDefault="00960671" w:rsidP="001D150E">
                  <w:pPr>
                    <w:framePr w:hSpace="142" w:wrap="around" w:vAnchor="text" w:hAnchor="page" w:x="6640" w:y="146"/>
                    <w:ind w:left="180" w:hangingChars="100" w:hanging="180"/>
                  </w:pPr>
                  <w:r>
                    <w:rPr>
                      <w:rFonts w:hint="eastAsia"/>
                    </w:rPr>
                    <w:t>4.</w:t>
                  </w:r>
                  <w:r>
                    <w:rPr>
                      <w:rFonts w:hint="eastAsia"/>
                    </w:rPr>
                    <w:t xml:space="preserve">　防御側の</w:t>
                  </w:r>
                  <w:r w:rsidR="000F60C1">
                    <w:rPr>
                      <w:rFonts w:hint="eastAsia"/>
                    </w:rPr>
                    <w:t>退却不可命令</w:t>
                  </w:r>
                </w:p>
              </w:tc>
              <w:tc>
                <w:tcPr>
                  <w:tcW w:w="2929" w:type="pct"/>
                  <w:shd w:val="clear" w:color="auto" w:fill="auto"/>
                  <w:tcMar>
                    <w:left w:w="85" w:type="dxa"/>
                  </w:tcMar>
                </w:tcPr>
                <w:p w:rsidR="00960671" w:rsidRDefault="000F60C1" w:rsidP="001D150E">
                  <w:pPr>
                    <w:framePr w:hSpace="142" w:wrap="around" w:vAnchor="text" w:hAnchor="page" w:x="6640" w:y="146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1DRM</w:t>
                  </w:r>
                </w:p>
              </w:tc>
            </w:tr>
            <w:tr w:rsidR="00960671" w:rsidTr="00C11B60">
              <w:tc>
                <w:tcPr>
                  <w:tcW w:w="2071" w:type="pct"/>
                  <w:tcBorders>
                    <w:bottom w:val="nil"/>
                  </w:tcBorders>
                  <w:shd w:val="clear" w:color="auto" w:fill="D9D9D9" w:themeFill="background1" w:themeFillShade="D9"/>
                </w:tcPr>
                <w:p w:rsidR="00960671" w:rsidRPr="00960671" w:rsidRDefault="00960671" w:rsidP="001D150E">
                  <w:pPr>
                    <w:framePr w:hSpace="142" w:wrap="around" w:vAnchor="text" w:hAnchor="page" w:x="6640" w:y="146"/>
                    <w:ind w:left="180" w:hangingChars="100" w:hanging="180"/>
                  </w:pPr>
                  <w:r>
                    <w:rPr>
                      <w:rFonts w:hint="eastAsia"/>
                    </w:rPr>
                    <w:t>5.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0F60C1">
                    <w:rPr>
                      <w:rFonts w:hint="eastAsia"/>
                    </w:rPr>
                    <w:t>防御側</w:t>
                  </w:r>
                  <w:r w:rsidR="000F60C1">
                    <w:rPr>
                      <w:rFonts w:hint="eastAsia"/>
                    </w:rPr>
                    <w:t>CAS</w:t>
                  </w:r>
                </w:p>
              </w:tc>
              <w:tc>
                <w:tcPr>
                  <w:tcW w:w="2929" w:type="pct"/>
                  <w:tcBorders>
                    <w:bottom w:val="nil"/>
                  </w:tcBorders>
                  <w:shd w:val="clear" w:color="auto" w:fill="D9D9D9" w:themeFill="background1" w:themeFillShade="D9"/>
                  <w:tcMar>
                    <w:left w:w="85" w:type="dxa"/>
                  </w:tcMar>
                </w:tcPr>
                <w:p w:rsidR="00960671" w:rsidRDefault="000F60C1" w:rsidP="001D150E">
                  <w:pPr>
                    <w:framePr w:hSpace="142" w:wrap="around" w:vAnchor="text" w:hAnchor="page" w:x="6640" w:y="146"/>
                  </w:pP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#</w:t>
                  </w:r>
                  <w:r>
                    <w:rPr>
                      <w:rFonts w:hint="eastAsia"/>
                    </w:rPr>
                    <w:t>：防御側航空ユニットの</w:t>
                  </w:r>
                  <w:r>
                    <w:rPr>
                      <w:rFonts w:hint="eastAsia"/>
                    </w:rPr>
                    <w:t>CAS</w:t>
                  </w:r>
                  <w:r>
                    <w:rPr>
                      <w:rFonts w:hint="eastAsia"/>
                    </w:rPr>
                    <w:t>値</w:t>
                  </w:r>
                </w:p>
              </w:tc>
            </w:tr>
            <w:tr w:rsidR="00960671" w:rsidTr="00C11B60">
              <w:tc>
                <w:tcPr>
                  <w:tcW w:w="2071" w:type="pct"/>
                  <w:tcBorders>
                    <w:bottom w:val="nil"/>
                  </w:tcBorders>
                  <w:shd w:val="clear" w:color="auto" w:fill="auto"/>
                </w:tcPr>
                <w:p w:rsidR="00960671" w:rsidRDefault="00960671" w:rsidP="001D150E">
                  <w:pPr>
                    <w:framePr w:hSpace="142" w:wrap="around" w:vAnchor="text" w:hAnchor="page" w:x="6640" w:y="146"/>
                    <w:ind w:left="180" w:hangingChars="100" w:hanging="180"/>
                  </w:pPr>
                  <w:r>
                    <w:rPr>
                      <w:rFonts w:hint="eastAsia"/>
                    </w:rPr>
                    <w:t>6.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0F60C1">
                    <w:rPr>
                      <w:rFonts w:hint="eastAsia"/>
                    </w:rPr>
                    <w:t>砲兵支援</w:t>
                  </w:r>
                </w:p>
              </w:tc>
              <w:tc>
                <w:tcPr>
                  <w:tcW w:w="2929" w:type="pct"/>
                  <w:tcBorders>
                    <w:bottom w:val="nil"/>
                  </w:tcBorders>
                  <w:shd w:val="clear" w:color="auto" w:fill="auto"/>
                  <w:tcMar>
                    <w:left w:w="85" w:type="dxa"/>
                  </w:tcMar>
                </w:tcPr>
                <w:p w:rsidR="00960671" w:rsidRDefault="000F60C1" w:rsidP="001D150E">
                  <w:pPr>
                    <w:framePr w:hSpace="142" w:wrap="around" w:vAnchor="text" w:hAnchor="page" w:x="6640" w:y="146"/>
                  </w:pPr>
                  <w:r>
                    <w:rPr>
                      <w:rFonts w:hint="eastAsia"/>
                    </w:rPr>
                    <w:t>攻撃</w:t>
                  </w:r>
                  <w:r w:rsidR="007157DA">
                    <w:rPr>
                      <w:rFonts w:hint="eastAsia"/>
                    </w:rPr>
                    <w:t>側</w:t>
                  </w:r>
                  <w:r w:rsidR="007157DA">
                    <w:rPr>
                      <w:rFonts w:hint="eastAsia"/>
                    </w:rPr>
                    <w:t>(7.)</w:t>
                  </w:r>
                  <w:r>
                    <w:rPr>
                      <w:rFonts w:hint="eastAsia"/>
                    </w:rPr>
                    <w:t>と同じ。</w:t>
                  </w:r>
                </w:p>
              </w:tc>
            </w:tr>
          </w:tbl>
          <w:p w:rsidR="00960671" w:rsidRDefault="00960671" w:rsidP="000F60C1">
            <w:pPr>
              <w:spacing w:beforeLines="25" w:before="60"/>
              <w:ind w:left="180" w:hangingChars="100" w:hanging="180"/>
            </w:pPr>
          </w:p>
        </w:tc>
      </w:tr>
    </w:tbl>
    <w:p w:rsidR="00DF55A0" w:rsidRDefault="00DF55A0" w:rsidP="006C45CB"/>
    <w:p w:rsidR="00960671" w:rsidRDefault="00960671" w:rsidP="006C45CB"/>
    <w:p w:rsidR="00960671" w:rsidRDefault="00960671" w:rsidP="006C45CB"/>
    <w:p w:rsidR="00960671" w:rsidRDefault="00960671" w:rsidP="006C45CB"/>
    <w:sectPr w:rsidR="00960671" w:rsidSect="00C56281">
      <w:headerReference w:type="even" r:id="rId39"/>
      <w:pgSz w:w="11906" w:h="16838" w:code="9"/>
      <w:pgMar w:top="397" w:right="680" w:bottom="794" w:left="680" w:header="454" w:footer="992" w:gutter="0"/>
      <w:cols w:space="360"/>
      <w:docGrid w:linePitch="360" w:charSpace="351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9F" w:rsidRDefault="0056309F">
      <w:r>
        <w:separator/>
      </w:r>
    </w:p>
  </w:endnote>
  <w:endnote w:type="continuationSeparator" w:id="0">
    <w:p w:rsidR="0056309F" w:rsidRDefault="00563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9F" w:rsidRDefault="0056309F">
      <w:r>
        <w:separator/>
      </w:r>
    </w:p>
  </w:footnote>
  <w:footnote w:type="continuationSeparator" w:id="0">
    <w:p w:rsidR="0056309F" w:rsidRDefault="00563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48A" w:rsidRDefault="00CA748A">
    <w:pPr>
      <w:framePr w:wrap="around" w:vAnchor="text" w:hAnchor="margin" w:xAlign="outside" w:y="1"/>
    </w:pPr>
    <w:r>
      <w:fldChar w:fldCharType="begin"/>
    </w:r>
    <w:r>
      <w:instrText xml:space="preserve">PAGE  </w:instrText>
    </w:r>
    <w:r>
      <w:fldChar w:fldCharType="end"/>
    </w:r>
  </w:p>
  <w:p w:rsidR="00CA748A" w:rsidRDefault="00CA748A">
    <w:pPr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27A145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D934498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6CE60F8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3">
    <w:nsid w:val="FFFFFF83"/>
    <w:multiLevelType w:val="singleLevel"/>
    <w:tmpl w:val="3F202670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4">
    <w:nsid w:val="FFFFFF89"/>
    <w:multiLevelType w:val="singleLevel"/>
    <w:tmpl w:val="02ACBB9A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5">
    <w:nsid w:val="5A39016B"/>
    <w:multiLevelType w:val="hybridMultilevel"/>
    <w:tmpl w:val="0E3099A2"/>
    <w:lvl w:ilvl="0" w:tplc="51A6B90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17A1E4F"/>
    <w:multiLevelType w:val="hybridMultilevel"/>
    <w:tmpl w:val="7F78A52A"/>
    <w:lvl w:ilvl="0" w:tplc="B9BE35B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B677BB0"/>
    <w:multiLevelType w:val="hybridMultilevel"/>
    <w:tmpl w:val="F8CC53B4"/>
    <w:lvl w:ilvl="0" w:tplc="992246BC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mirrorMargins/>
  <w:bordersDoNotSurroundHeader/>
  <w:bordersDoNotSurroundFooter/>
  <w:hideSpellingErrors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40"/>
  <w:drawingGridHorizontalSpacing w:val="167"/>
  <w:drawingGridVerticalSpacing w:val="240"/>
  <w:displayHorizontalDrawingGridEvery w:val="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2CA"/>
    <w:rsid w:val="00000F3A"/>
    <w:rsid w:val="000019D6"/>
    <w:rsid w:val="00004905"/>
    <w:rsid w:val="00005EF3"/>
    <w:rsid w:val="0000687F"/>
    <w:rsid w:val="000301F7"/>
    <w:rsid w:val="00031330"/>
    <w:rsid w:val="00031788"/>
    <w:rsid w:val="00040650"/>
    <w:rsid w:val="00060BE6"/>
    <w:rsid w:val="00062DA2"/>
    <w:rsid w:val="000712F9"/>
    <w:rsid w:val="00077F76"/>
    <w:rsid w:val="00083F76"/>
    <w:rsid w:val="00086F71"/>
    <w:rsid w:val="00090991"/>
    <w:rsid w:val="0009330B"/>
    <w:rsid w:val="000A32B2"/>
    <w:rsid w:val="000B3CB1"/>
    <w:rsid w:val="000B419F"/>
    <w:rsid w:val="000B4613"/>
    <w:rsid w:val="000B7C54"/>
    <w:rsid w:val="000B7D65"/>
    <w:rsid w:val="000C46F9"/>
    <w:rsid w:val="000C4BFA"/>
    <w:rsid w:val="000D1D70"/>
    <w:rsid w:val="000D35E4"/>
    <w:rsid w:val="000D4B0D"/>
    <w:rsid w:val="000D575D"/>
    <w:rsid w:val="000D74C7"/>
    <w:rsid w:val="000E2BBC"/>
    <w:rsid w:val="000E47B8"/>
    <w:rsid w:val="000E6850"/>
    <w:rsid w:val="000F42C3"/>
    <w:rsid w:val="000F4487"/>
    <w:rsid w:val="000F60C1"/>
    <w:rsid w:val="000F787A"/>
    <w:rsid w:val="00100D59"/>
    <w:rsid w:val="00105CA5"/>
    <w:rsid w:val="00110716"/>
    <w:rsid w:val="00110CD7"/>
    <w:rsid w:val="00116D07"/>
    <w:rsid w:val="0012252D"/>
    <w:rsid w:val="00123026"/>
    <w:rsid w:val="001234EA"/>
    <w:rsid w:val="001247FD"/>
    <w:rsid w:val="00126475"/>
    <w:rsid w:val="00134140"/>
    <w:rsid w:val="00134AA7"/>
    <w:rsid w:val="0014218D"/>
    <w:rsid w:val="00154A0A"/>
    <w:rsid w:val="00155B25"/>
    <w:rsid w:val="00157AE4"/>
    <w:rsid w:val="00161AB3"/>
    <w:rsid w:val="001623BC"/>
    <w:rsid w:val="0016675E"/>
    <w:rsid w:val="00166AB5"/>
    <w:rsid w:val="00174CD2"/>
    <w:rsid w:val="0018001A"/>
    <w:rsid w:val="00185144"/>
    <w:rsid w:val="00186C73"/>
    <w:rsid w:val="00190962"/>
    <w:rsid w:val="001929B6"/>
    <w:rsid w:val="00195FBC"/>
    <w:rsid w:val="001A05A5"/>
    <w:rsid w:val="001A47E8"/>
    <w:rsid w:val="001B07A5"/>
    <w:rsid w:val="001B2C18"/>
    <w:rsid w:val="001D150E"/>
    <w:rsid w:val="001D6417"/>
    <w:rsid w:val="001E05FF"/>
    <w:rsid w:val="001E4CBC"/>
    <w:rsid w:val="00200519"/>
    <w:rsid w:val="00200DD6"/>
    <w:rsid w:val="00205081"/>
    <w:rsid w:val="00205B3F"/>
    <w:rsid w:val="002074C2"/>
    <w:rsid w:val="00212CDF"/>
    <w:rsid w:val="00214A8C"/>
    <w:rsid w:val="0021522C"/>
    <w:rsid w:val="002155FB"/>
    <w:rsid w:val="0022057F"/>
    <w:rsid w:val="00234FA3"/>
    <w:rsid w:val="002404DC"/>
    <w:rsid w:val="00240CE9"/>
    <w:rsid w:val="00242281"/>
    <w:rsid w:val="002446B3"/>
    <w:rsid w:val="00250839"/>
    <w:rsid w:val="00255A26"/>
    <w:rsid w:val="00256CA9"/>
    <w:rsid w:val="00266244"/>
    <w:rsid w:val="002665C6"/>
    <w:rsid w:val="00270E0D"/>
    <w:rsid w:val="002730C5"/>
    <w:rsid w:val="0027368C"/>
    <w:rsid w:val="00274F24"/>
    <w:rsid w:val="002750A8"/>
    <w:rsid w:val="0027793A"/>
    <w:rsid w:val="002817AC"/>
    <w:rsid w:val="002826C2"/>
    <w:rsid w:val="00283A5D"/>
    <w:rsid w:val="00291488"/>
    <w:rsid w:val="00292403"/>
    <w:rsid w:val="002949AA"/>
    <w:rsid w:val="002B440D"/>
    <w:rsid w:val="002B7059"/>
    <w:rsid w:val="002C2874"/>
    <w:rsid w:val="002D179F"/>
    <w:rsid w:val="002D303E"/>
    <w:rsid w:val="002D7C09"/>
    <w:rsid w:val="002E1D70"/>
    <w:rsid w:val="002E3F60"/>
    <w:rsid w:val="002F672D"/>
    <w:rsid w:val="0030372A"/>
    <w:rsid w:val="00307EDD"/>
    <w:rsid w:val="00312D9A"/>
    <w:rsid w:val="003160D4"/>
    <w:rsid w:val="00320A8C"/>
    <w:rsid w:val="00325210"/>
    <w:rsid w:val="00332A7E"/>
    <w:rsid w:val="00333AD6"/>
    <w:rsid w:val="003366EC"/>
    <w:rsid w:val="003372AE"/>
    <w:rsid w:val="003372CC"/>
    <w:rsid w:val="003405E4"/>
    <w:rsid w:val="00342039"/>
    <w:rsid w:val="0034356B"/>
    <w:rsid w:val="00350C4C"/>
    <w:rsid w:val="00355C3C"/>
    <w:rsid w:val="00370322"/>
    <w:rsid w:val="00372786"/>
    <w:rsid w:val="00392816"/>
    <w:rsid w:val="003A5A00"/>
    <w:rsid w:val="003B22F6"/>
    <w:rsid w:val="003B2E67"/>
    <w:rsid w:val="003B5339"/>
    <w:rsid w:val="003B5BFD"/>
    <w:rsid w:val="003B71C0"/>
    <w:rsid w:val="003C0E3C"/>
    <w:rsid w:val="003D1A3F"/>
    <w:rsid w:val="003F0DD3"/>
    <w:rsid w:val="003F19CE"/>
    <w:rsid w:val="003F32AF"/>
    <w:rsid w:val="003F3733"/>
    <w:rsid w:val="004017BD"/>
    <w:rsid w:val="0040647C"/>
    <w:rsid w:val="0041666E"/>
    <w:rsid w:val="004264A8"/>
    <w:rsid w:val="00427A2F"/>
    <w:rsid w:val="004573F1"/>
    <w:rsid w:val="00460515"/>
    <w:rsid w:val="00461E6E"/>
    <w:rsid w:val="004644C3"/>
    <w:rsid w:val="004659D3"/>
    <w:rsid w:val="00466F81"/>
    <w:rsid w:val="0046744F"/>
    <w:rsid w:val="00467F3C"/>
    <w:rsid w:val="004742F9"/>
    <w:rsid w:val="00475DF2"/>
    <w:rsid w:val="00476F5A"/>
    <w:rsid w:val="00483FB8"/>
    <w:rsid w:val="00484B3A"/>
    <w:rsid w:val="00485E30"/>
    <w:rsid w:val="00486165"/>
    <w:rsid w:val="004915E3"/>
    <w:rsid w:val="00492B65"/>
    <w:rsid w:val="00494C9A"/>
    <w:rsid w:val="00494CEF"/>
    <w:rsid w:val="0049630C"/>
    <w:rsid w:val="004A0870"/>
    <w:rsid w:val="004A4EF5"/>
    <w:rsid w:val="004A62B6"/>
    <w:rsid w:val="004A62D0"/>
    <w:rsid w:val="004A7278"/>
    <w:rsid w:val="004B0B52"/>
    <w:rsid w:val="004B2C04"/>
    <w:rsid w:val="004B42D2"/>
    <w:rsid w:val="004B43FB"/>
    <w:rsid w:val="004B61A9"/>
    <w:rsid w:val="004C0A2B"/>
    <w:rsid w:val="004C0F18"/>
    <w:rsid w:val="004C264D"/>
    <w:rsid w:val="004D3BEB"/>
    <w:rsid w:val="004E3CC4"/>
    <w:rsid w:val="004E7262"/>
    <w:rsid w:val="004F367C"/>
    <w:rsid w:val="00502229"/>
    <w:rsid w:val="00504C5D"/>
    <w:rsid w:val="005355D1"/>
    <w:rsid w:val="00535CD5"/>
    <w:rsid w:val="00537D6E"/>
    <w:rsid w:val="0054241A"/>
    <w:rsid w:val="00543547"/>
    <w:rsid w:val="00553499"/>
    <w:rsid w:val="00556BFE"/>
    <w:rsid w:val="0056309F"/>
    <w:rsid w:val="00576623"/>
    <w:rsid w:val="00586040"/>
    <w:rsid w:val="005863E6"/>
    <w:rsid w:val="00590D7E"/>
    <w:rsid w:val="005943F5"/>
    <w:rsid w:val="00594A43"/>
    <w:rsid w:val="00594C3A"/>
    <w:rsid w:val="00595C10"/>
    <w:rsid w:val="005970B1"/>
    <w:rsid w:val="005A15A6"/>
    <w:rsid w:val="005A2240"/>
    <w:rsid w:val="005B0534"/>
    <w:rsid w:val="005C7042"/>
    <w:rsid w:val="005D5B2C"/>
    <w:rsid w:val="005E363C"/>
    <w:rsid w:val="005E6A04"/>
    <w:rsid w:val="005E7FA1"/>
    <w:rsid w:val="005F2D1D"/>
    <w:rsid w:val="005F6AA2"/>
    <w:rsid w:val="006031F3"/>
    <w:rsid w:val="00610D79"/>
    <w:rsid w:val="00632873"/>
    <w:rsid w:val="00643C1F"/>
    <w:rsid w:val="00646CA1"/>
    <w:rsid w:val="0064735B"/>
    <w:rsid w:val="0065138E"/>
    <w:rsid w:val="00663574"/>
    <w:rsid w:val="0066659D"/>
    <w:rsid w:val="00680C8E"/>
    <w:rsid w:val="00685FC3"/>
    <w:rsid w:val="006909DB"/>
    <w:rsid w:val="00696E53"/>
    <w:rsid w:val="006A275C"/>
    <w:rsid w:val="006A493C"/>
    <w:rsid w:val="006A6E07"/>
    <w:rsid w:val="006B6D48"/>
    <w:rsid w:val="006C45CB"/>
    <w:rsid w:val="006D01B4"/>
    <w:rsid w:val="006D1D19"/>
    <w:rsid w:val="006D43CD"/>
    <w:rsid w:val="006E19D6"/>
    <w:rsid w:val="006E6E34"/>
    <w:rsid w:val="006F1A17"/>
    <w:rsid w:val="006F5A55"/>
    <w:rsid w:val="00702287"/>
    <w:rsid w:val="00703B76"/>
    <w:rsid w:val="00704962"/>
    <w:rsid w:val="007060B3"/>
    <w:rsid w:val="0070639F"/>
    <w:rsid w:val="007157DA"/>
    <w:rsid w:val="00721FF4"/>
    <w:rsid w:val="00731A50"/>
    <w:rsid w:val="00731ABB"/>
    <w:rsid w:val="00731C3A"/>
    <w:rsid w:val="00732622"/>
    <w:rsid w:val="00734BCE"/>
    <w:rsid w:val="00734C5F"/>
    <w:rsid w:val="0074200E"/>
    <w:rsid w:val="00754966"/>
    <w:rsid w:val="00762313"/>
    <w:rsid w:val="007664B6"/>
    <w:rsid w:val="00772D86"/>
    <w:rsid w:val="0079153D"/>
    <w:rsid w:val="00793154"/>
    <w:rsid w:val="0079353D"/>
    <w:rsid w:val="007A15AF"/>
    <w:rsid w:val="007A6D74"/>
    <w:rsid w:val="007B0CDD"/>
    <w:rsid w:val="007B3587"/>
    <w:rsid w:val="007B6A14"/>
    <w:rsid w:val="007D00E5"/>
    <w:rsid w:val="007D051A"/>
    <w:rsid w:val="007D33E8"/>
    <w:rsid w:val="007D616C"/>
    <w:rsid w:val="007D6C0D"/>
    <w:rsid w:val="007D7F18"/>
    <w:rsid w:val="007E0DB8"/>
    <w:rsid w:val="007E1085"/>
    <w:rsid w:val="007E293C"/>
    <w:rsid w:val="007E7DD8"/>
    <w:rsid w:val="007F334D"/>
    <w:rsid w:val="007F6096"/>
    <w:rsid w:val="008049EC"/>
    <w:rsid w:val="00805DA2"/>
    <w:rsid w:val="00811A9F"/>
    <w:rsid w:val="00814D3B"/>
    <w:rsid w:val="0081539F"/>
    <w:rsid w:val="0081684C"/>
    <w:rsid w:val="00820ABE"/>
    <w:rsid w:val="008231D1"/>
    <w:rsid w:val="0082697B"/>
    <w:rsid w:val="0083196B"/>
    <w:rsid w:val="00837413"/>
    <w:rsid w:val="008423B2"/>
    <w:rsid w:val="008430BC"/>
    <w:rsid w:val="008479A0"/>
    <w:rsid w:val="0085144A"/>
    <w:rsid w:val="0085260B"/>
    <w:rsid w:val="008578DD"/>
    <w:rsid w:val="00860264"/>
    <w:rsid w:val="00873AD4"/>
    <w:rsid w:val="00875460"/>
    <w:rsid w:val="00882698"/>
    <w:rsid w:val="00885AC0"/>
    <w:rsid w:val="00885DE4"/>
    <w:rsid w:val="008874B2"/>
    <w:rsid w:val="00887F0F"/>
    <w:rsid w:val="0089069C"/>
    <w:rsid w:val="008910C8"/>
    <w:rsid w:val="00892585"/>
    <w:rsid w:val="008926CC"/>
    <w:rsid w:val="0089288E"/>
    <w:rsid w:val="00895149"/>
    <w:rsid w:val="008A14D1"/>
    <w:rsid w:val="008A5F4A"/>
    <w:rsid w:val="008B0A52"/>
    <w:rsid w:val="008B66EF"/>
    <w:rsid w:val="008C1602"/>
    <w:rsid w:val="008D5457"/>
    <w:rsid w:val="008D6B09"/>
    <w:rsid w:val="008D6B6E"/>
    <w:rsid w:val="008E05FE"/>
    <w:rsid w:val="008E1900"/>
    <w:rsid w:val="008F5365"/>
    <w:rsid w:val="00904092"/>
    <w:rsid w:val="00910642"/>
    <w:rsid w:val="00916258"/>
    <w:rsid w:val="00926ED0"/>
    <w:rsid w:val="00927C63"/>
    <w:rsid w:val="009346A0"/>
    <w:rsid w:val="0093578C"/>
    <w:rsid w:val="0095085A"/>
    <w:rsid w:val="00950FF1"/>
    <w:rsid w:val="00953813"/>
    <w:rsid w:val="00955E2B"/>
    <w:rsid w:val="0095669C"/>
    <w:rsid w:val="00960598"/>
    <w:rsid w:val="00960671"/>
    <w:rsid w:val="00960DB9"/>
    <w:rsid w:val="00961FC4"/>
    <w:rsid w:val="0096787D"/>
    <w:rsid w:val="009735A8"/>
    <w:rsid w:val="00981145"/>
    <w:rsid w:val="00981FD9"/>
    <w:rsid w:val="00983086"/>
    <w:rsid w:val="009870F2"/>
    <w:rsid w:val="0099064A"/>
    <w:rsid w:val="0099257A"/>
    <w:rsid w:val="0099512B"/>
    <w:rsid w:val="009954F3"/>
    <w:rsid w:val="009959B9"/>
    <w:rsid w:val="009978AC"/>
    <w:rsid w:val="009C050D"/>
    <w:rsid w:val="009C2048"/>
    <w:rsid w:val="009C2AEF"/>
    <w:rsid w:val="009C79DF"/>
    <w:rsid w:val="009E78FA"/>
    <w:rsid w:val="009F1374"/>
    <w:rsid w:val="009F5D48"/>
    <w:rsid w:val="00A13817"/>
    <w:rsid w:val="00A15D83"/>
    <w:rsid w:val="00A202D1"/>
    <w:rsid w:val="00A261E9"/>
    <w:rsid w:val="00A27C00"/>
    <w:rsid w:val="00A42318"/>
    <w:rsid w:val="00A42E57"/>
    <w:rsid w:val="00A43090"/>
    <w:rsid w:val="00A43633"/>
    <w:rsid w:val="00A4743B"/>
    <w:rsid w:val="00A474B8"/>
    <w:rsid w:val="00A52F0D"/>
    <w:rsid w:val="00A802CA"/>
    <w:rsid w:val="00A80F8F"/>
    <w:rsid w:val="00A87EE0"/>
    <w:rsid w:val="00AA002B"/>
    <w:rsid w:val="00AA4D20"/>
    <w:rsid w:val="00AB2787"/>
    <w:rsid w:val="00AC2C9B"/>
    <w:rsid w:val="00AC4D40"/>
    <w:rsid w:val="00AD1F21"/>
    <w:rsid w:val="00AD4159"/>
    <w:rsid w:val="00AD6824"/>
    <w:rsid w:val="00AE330B"/>
    <w:rsid w:val="00AF2614"/>
    <w:rsid w:val="00B0026B"/>
    <w:rsid w:val="00B02872"/>
    <w:rsid w:val="00B05F9E"/>
    <w:rsid w:val="00B078A9"/>
    <w:rsid w:val="00B2032E"/>
    <w:rsid w:val="00B205BC"/>
    <w:rsid w:val="00B22FBF"/>
    <w:rsid w:val="00B25E12"/>
    <w:rsid w:val="00B27C6E"/>
    <w:rsid w:val="00B303FD"/>
    <w:rsid w:val="00B305F3"/>
    <w:rsid w:val="00B35B54"/>
    <w:rsid w:val="00B4059F"/>
    <w:rsid w:val="00B4277E"/>
    <w:rsid w:val="00B461A1"/>
    <w:rsid w:val="00B560F6"/>
    <w:rsid w:val="00B7467A"/>
    <w:rsid w:val="00B76E09"/>
    <w:rsid w:val="00B81E8E"/>
    <w:rsid w:val="00B9290C"/>
    <w:rsid w:val="00B94204"/>
    <w:rsid w:val="00B953C2"/>
    <w:rsid w:val="00BA4071"/>
    <w:rsid w:val="00BB1D0D"/>
    <w:rsid w:val="00BB68F2"/>
    <w:rsid w:val="00BB7F0B"/>
    <w:rsid w:val="00BC7A73"/>
    <w:rsid w:val="00BD459C"/>
    <w:rsid w:val="00BE335D"/>
    <w:rsid w:val="00C0232B"/>
    <w:rsid w:val="00C11B60"/>
    <w:rsid w:val="00C12AF2"/>
    <w:rsid w:val="00C13AAB"/>
    <w:rsid w:val="00C16E5F"/>
    <w:rsid w:val="00C22BB5"/>
    <w:rsid w:val="00C23DA1"/>
    <w:rsid w:val="00C23EDB"/>
    <w:rsid w:val="00C251B0"/>
    <w:rsid w:val="00C25C95"/>
    <w:rsid w:val="00C36BD3"/>
    <w:rsid w:val="00C427C1"/>
    <w:rsid w:val="00C540BC"/>
    <w:rsid w:val="00C56281"/>
    <w:rsid w:val="00C56AB8"/>
    <w:rsid w:val="00C56F56"/>
    <w:rsid w:val="00C63222"/>
    <w:rsid w:val="00C65F79"/>
    <w:rsid w:val="00C66857"/>
    <w:rsid w:val="00C70576"/>
    <w:rsid w:val="00C70D8F"/>
    <w:rsid w:val="00C72D17"/>
    <w:rsid w:val="00C7359F"/>
    <w:rsid w:val="00C76C96"/>
    <w:rsid w:val="00C93ABD"/>
    <w:rsid w:val="00C93F84"/>
    <w:rsid w:val="00C9429F"/>
    <w:rsid w:val="00CA0194"/>
    <w:rsid w:val="00CA042E"/>
    <w:rsid w:val="00CA748A"/>
    <w:rsid w:val="00CB2E92"/>
    <w:rsid w:val="00CC2724"/>
    <w:rsid w:val="00CC4BA4"/>
    <w:rsid w:val="00CC5003"/>
    <w:rsid w:val="00CC73A1"/>
    <w:rsid w:val="00CD3937"/>
    <w:rsid w:val="00CD4521"/>
    <w:rsid w:val="00CE1E34"/>
    <w:rsid w:val="00CE2353"/>
    <w:rsid w:val="00CE54F5"/>
    <w:rsid w:val="00CF4D1F"/>
    <w:rsid w:val="00CF6AE1"/>
    <w:rsid w:val="00D02C5F"/>
    <w:rsid w:val="00D040B5"/>
    <w:rsid w:val="00D04943"/>
    <w:rsid w:val="00D05D80"/>
    <w:rsid w:val="00D17200"/>
    <w:rsid w:val="00D21413"/>
    <w:rsid w:val="00D24359"/>
    <w:rsid w:val="00D264C0"/>
    <w:rsid w:val="00D2740B"/>
    <w:rsid w:val="00D31F0D"/>
    <w:rsid w:val="00D3577E"/>
    <w:rsid w:val="00D416D0"/>
    <w:rsid w:val="00D44751"/>
    <w:rsid w:val="00D51D77"/>
    <w:rsid w:val="00D61F5D"/>
    <w:rsid w:val="00D65879"/>
    <w:rsid w:val="00D76242"/>
    <w:rsid w:val="00D776F7"/>
    <w:rsid w:val="00D83109"/>
    <w:rsid w:val="00D9218A"/>
    <w:rsid w:val="00D97263"/>
    <w:rsid w:val="00DA7F58"/>
    <w:rsid w:val="00DB10CC"/>
    <w:rsid w:val="00DB26A3"/>
    <w:rsid w:val="00DB3DE9"/>
    <w:rsid w:val="00DB69BD"/>
    <w:rsid w:val="00DB6C5C"/>
    <w:rsid w:val="00DD7A8F"/>
    <w:rsid w:val="00DE0950"/>
    <w:rsid w:val="00DE4A4C"/>
    <w:rsid w:val="00DE6359"/>
    <w:rsid w:val="00DE6D2A"/>
    <w:rsid w:val="00DE7E46"/>
    <w:rsid w:val="00DF0AAB"/>
    <w:rsid w:val="00DF175C"/>
    <w:rsid w:val="00DF55A0"/>
    <w:rsid w:val="00DF57F6"/>
    <w:rsid w:val="00E05FD2"/>
    <w:rsid w:val="00E10B60"/>
    <w:rsid w:val="00E11131"/>
    <w:rsid w:val="00E25728"/>
    <w:rsid w:val="00E37062"/>
    <w:rsid w:val="00E4669F"/>
    <w:rsid w:val="00E57B36"/>
    <w:rsid w:val="00E66160"/>
    <w:rsid w:val="00E6795B"/>
    <w:rsid w:val="00E8656D"/>
    <w:rsid w:val="00E907E2"/>
    <w:rsid w:val="00E94C1D"/>
    <w:rsid w:val="00EA1C83"/>
    <w:rsid w:val="00EA4096"/>
    <w:rsid w:val="00EA740C"/>
    <w:rsid w:val="00EB2B39"/>
    <w:rsid w:val="00EC0748"/>
    <w:rsid w:val="00EC3D5D"/>
    <w:rsid w:val="00EC4701"/>
    <w:rsid w:val="00EC6A8D"/>
    <w:rsid w:val="00ED1694"/>
    <w:rsid w:val="00ED2890"/>
    <w:rsid w:val="00F000EF"/>
    <w:rsid w:val="00F006C9"/>
    <w:rsid w:val="00F064C4"/>
    <w:rsid w:val="00F10F32"/>
    <w:rsid w:val="00F2050F"/>
    <w:rsid w:val="00F276E2"/>
    <w:rsid w:val="00F32FAF"/>
    <w:rsid w:val="00F41115"/>
    <w:rsid w:val="00F4210D"/>
    <w:rsid w:val="00F42D76"/>
    <w:rsid w:val="00F4383B"/>
    <w:rsid w:val="00F44C12"/>
    <w:rsid w:val="00F44D2C"/>
    <w:rsid w:val="00F57AE1"/>
    <w:rsid w:val="00F65B18"/>
    <w:rsid w:val="00F73A79"/>
    <w:rsid w:val="00F82F0D"/>
    <w:rsid w:val="00F840D0"/>
    <w:rsid w:val="00F86A5E"/>
    <w:rsid w:val="00F94C67"/>
    <w:rsid w:val="00F968EE"/>
    <w:rsid w:val="00FA27CF"/>
    <w:rsid w:val="00FA633F"/>
    <w:rsid w:val="00FB1667"/>
    <w:rsid w:val="00FC0523"/>
    <w:rsid w:val="00FC0FB1"/>
    <w:rsid w:val="00FE1F5A"/>
    <w:rsid w:val="00FE514D"/>
    <w:rsid w:val="00FF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70"/>
    <w:pPr>
      <w:widowControl w:val="0"/>
      <w:jc w:val="both"/>
    </w:pPr>
    <w:rPr>
      <w:kern w:val="2"/>
      <w:sz w:val="18"/>
      <w:szCs w:val="24"/>
    </w:rPr>
  </w:style>
  <w:style w:type="paragraph" w:styleId="1">
    <w:name w:val="heading 1"/>
    <w:basedOn w:val="a"/>
    <w:next w:val="a"/>
    <w:autoRedefine/>
    <w:qFormat/>
    <w:rsid w:val="004C0F18"/>
    <w:pPr>
      <w:keepNext/>
      <w:spacing w:beforeLines="150" w:before="360"/>
      <w:outlineLvl w:val="0"/>
    </w:pPr>
    <w:rPr>
      <w:b/>
      <w:sz w:val="24"/>
    </w:rPr>
  </w:style>
  <w:style w:type="paragraph" w:styleId="2">
    <w:name w:val="heading 2"/>
    <w:basedOn w:val="a"/>
    <w:next w:val="a"/>
    <w:autoRedefine/>
    <w:qFormat/>
    <w:rsid w:val="006E6E34"/>
    <w:pPr>
      <w:keepNext/>
      <w:spacing w:beforeLines="100" w:before="240"/>
      <w:outlineLvl w:val="1"/>
    </w:pPr>
    <w:rPr>
      <w:b/>
      <w:sz w:val="21"/>
    </w:rPr>
  </w:style>
  <w:style w:type="paragraph" w:styleId="3">
    <w:name w:val="heading 3"/>
    <w:basedOn w:val="a"/>
    <w:next w:val="a"/>
    <w:link w:val="30"/>
    <w:autoRedefine/>
    <w:unhideWhenUsed/>
    <w:qFormat/>
    <w:rsid w:val="002E1D70"/>
    <w:pPr>
      <w:keepNext/>
      <w:spacing w:beforeLines="50" w:before="120"/>
      <w:outlineLvl w:val="2"/>
    </w:pPr>
    <w:rPr>
      <w:rFonts w:asciiTheme="minorHAnsi" w:eastAsiaTheme="minorEastAsia" w:hAnsiTheme="min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5">
    <w:name w:val="注記"/>
    <w:basedOn w:val="a"/>
    <w:autoRedefine/>
    <w:pPr>
      <w:spacing w:beforeLines="50" w:before="120"/>
    </w:pPr>
  </w:style>
  <w:style w:type="paragraph" w:styleId="a6">
    <w:name w:val="Balloon Text"/>
    <w:basedOn w:val="a"/>
    <w:link w:val="a7"/>
    <w:uiPriority w:val="99"/>
    <w:semiHidden/>
    <w:unhideWhenUsed/>
    <w:rsid w:val="00CE1E34"/>
    <w:rPr>
      <w:rFonts w:asciiTheme="majorHAnsi" w:eastAsiaTheme="majorEastAsia" w:hAnsiTheme="majorHAnsi" w:cstheme="majorBidi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1E3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30">
    <w:name w:val="見出し 3 (文字)"/>
    <w:basedOn w:val="a0"/>
    <w:link w:val="3"/>
    <w:rsid w:val="002E1D70"/>
    <w:rPr>
      <w:rFonts w:asciiTheme="minorHAnsi" w:eastAsiaTheme="minorEastAsia" w:hAnsiTheme="minorHAnsi" w:cstheme="majorBidi"/>
      <w:kern w:val="2"/>
      <w:sz w:val="18"/>
      <w:szCs w:val="24"/>
    </w:rPr>
  </w:style>
  <w:style w:type="table" w:styleId="a8">
    <w:name w:val="Table Grid"/>
    <w:basedOn w:val="a1"/>
    <w:uiPriority w:val="59"/>
    <w:rsid w:val="004A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000EF"/>
    <w:pPr>
      <w:ind w:leftChars="400" w:left="840"/>
    </w:pPr>
  </w:style>
  <w:style w:type="paragraph" w:customStyle="1" w:styleId="aa">
    <w:name w:val="箇条 a."/>
    <w:basedOn w:val="a"/>
    <w:autoRedefine/>
    <w:qFormat/>
    <w:rsid w:val="003A5A00"/>
    <w:pPr>
      <w:spacing w:beforeLines="25" w:before="60"/>
      <w:ind w:left="180" w:hangingChars="100" w:hanging="180"/>
    </w:pPr>
  </w:style>
  <w:style w:type="paragraph" w:customStyle="1" w:styleId="05">
    <w:name w:val="0.5改行"/>
    <w:basedOn w:val="a"/>
    <w:link w:val="050"/>
    <w:qFormat/>
    <w:rsid w:val="00887F0F"/>
    <w:pPr>
      <w:spacing w:beforeLines="50" w:before="50"/>
    </w:pPr>
  </w:style>
  <w:style w:type="character" w:customStyle="1" w:styleId="050">
    <w:name w:val="0.5改行 (文字)"/>
    <w:basedOn w:val="30"/>
    <w:link w:val="05"/>
    <w:rsid w:val="00887F0F"/>
    <w:rPr>
      <w:rFonts w:asciiTheme="minorHAnsi" w:eastAsiaTheme="minorEastAsia" w:hAnsiTheme="minorHAnsi" w:cstheme="majorBidi"/>
      <w:b/>
      <w:kern w:val="2"/>
      <w:sz w:val="18"/>
      <w:szCs w:val="24"/>
    </w:rPr>
  </w:style>
  <w:style w:type="paragraph" w:customStyle="1" w:styleId="b">
    <w:name w:val="箇条b."/>
    <w:basedOn w:val="aa"/>
    <w:qFormat/>
    <w:rsid w:val="00D3577E"/>
    <w:pPr>
      <w:spacing w:before="25"/>
      <w:ind w:leftChars="100" w:left="100" w:hanging="181"/>
    </w:pPr>
  </w:style>
  <w:style w:type="table" w:customStyle="1" w:styleId="10">
    <w:name w:val="表 (格子)1"/>
    <w:basedOn w:val="a1"/>
    <w:next w:val="a8"/>
    <w:uiPriority w:val="59"/>
    <w:rsid w:val="00FA2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">
    <w:name w:val="箇条c."/>
    <w:basedOn w:val="b"/>
    <w:qFormat/>
    <w:rsid w:val="007E7DD8"/>
    <w:pPr>
      <w:ind w:leftChars="200" w:left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D70"/>
    <w:pPr>
      <w:widowControl w:val="0"/>
      <w:jc w:val="both"/>
    </w:pPr>
    <w:rPr>
      <w:kern w:val="2"/>
      <w:sz w:val="18"/>
      <w:szCs w:val="24"/>
    </w:rPr>
  </w:style>
  <w:style w:type="paragraph" w:styleId="1">
    <w:name w:val="heading 1"/>
    <w:basedOn w:val="a"/>
    <w:next w:val="a"/>
    <w:autoRedefine/>
    <w:qFormat/>
    <w:rsid w:val="004C0F18"/>
    <w:pPr>
      <w:keepNext/>
      <w:spacing w:beforeLines="150" w:before="360"/>
      <w:outlineLvl w:val="0"/>
    </w:pPr>
    <w:rPr>
      <w:b/>
      <w:sz w:val="24"/>
    </w:rPr>
  </w:style>
  <w:style w:type="paragraph" w:styleId="2">
    <w:name w:val="heading 2"/>
    <w:basedOn w:val="a"/>
    <w:next w:val="a"/>
    <w:autoRedefine/>
    <w:qFormat/>
    <w:rsid w:val="006E6E34"/>
    <w:pPr>
      <w:keepNext/>
      <w:spacing w:beforeLines="100" w:before="240"/>
      <w:outlineLvl w:val="1"/>
    </w:pPr>
    <w:rPr>
      <w:b/>
      <w:sz w:val="21"/>
    </w:rPr>
  </w:style>
  <w:style w:type="paragraph" w:styleId="3">
    <w:name w:val="heading 3"/>
    <w:basedOn w:val="a"/>
    <w:next w:val="a"/>
    <w:link w:val="30"/>
    <w:autoRedefine/>
    <w:unhideWhenUsed/>
    <w:qFormat/>
    <w:rsid w:val="002E1D70"/>
    <w:pPr>
      <w:keepNext/>
      <w:spacing w:beforeLines="50" w:before="120"/>
      <w:outlineLvl w:val="2"/>
    </w:pPr>
    <w:rPr>
      <w:rFonts w:asciiTheme="minorHAnsi" w:eastAsiaTheme="minorEastAsia" w:hAnsiTheme="min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customStyle="1" w:styleId="a5">
    <w:name w:val="注記"/>
    <w:basedOn w:val="a"/>
    <w:autoRedefine/>
    <w:pPr>
      <w:spacing w:beforeLines="50" w:before="120"/>
    </w:pPr>
  </w:style>
  <w:style w:type="paragraph" w:styleId="a6">
    <w:name w:val="Balloon Text"/>
    <w:basedOn w:val="a"/>
    <w:link w:val="a7"/>
    <w:uiPriority w:val="99"/>
    <w:semiHidden/>
    <w:unhideWhenUsed/>
    <w:rsid w:val="00CE1E34"/>
    <w:rPr>
      <w:rFonts w:asciiTheme="majorHAnsi" w:eastAsiaTheme="majorEastAsia" w:hAnsiTheme="majorHAnsi" w:cstheme="majorBidi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E1E34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30">
    <w:name w:val="見出し 3 (文字)"/>
    <w:basedOn w:val="a0"/>
    <w:link w:val="3"/>
    <w:rsid w:val="002E1D70"/>
    <w:rPr>
      <w:rFonts w:asciiTheme="minorHAnsi" w:eastAsiaTheme="minorEastAsia" w:hAnsiTheme="minorHAnsi" w:cstheme="majorBidi"/>
      <w:kern w:val="2"/>
      <w:sz w:val="18"/>
      <w:szCs w:val="24"/>
    </w:rPr>
  </w:style>
  <w:style w:type="table" w:styleId="a8">
    <w:name w:val="Table Grid"/>
    <w:basedOn w:val="a1"/>
    <w:uiPriority w:val="59"/>
    <w:rsid w:val="004A62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000EF"/>
    <w:pPr>
      <w:ind w:leftChars="400" w:left="840"/>
    </w:pPr>
  </w:style>
  <w:style w:type="paragraph" w:customStyle="1" w:styleId="aa">
    <w:name w:val="箇条 a."/>
    <w:basedOn w:val="a"/>
    <w:autoRedefine/>
    <w:qFormat/>
    <w:rsid w:val="003A5A00"/>
    <w:pPr>
      <w:spacing w:beforeLines="25" w:before="60"/>
      <w:ind w:left="180" w:hangingChars="100" w:hanging="180"/>
    </w:pPr>
  </w:style>
  <w:style w:type="paragraph" w:customStyle="1" w:styleId="05">
    <w:name w:val="0.5改行"/>
    <w:basedOn w:val="a"/>
    <w:link w:val="050"/>
    <w:qFormat/>
    <w:rsid w:val="00887F0F"/>
    <w:pPr>
      <w:spacing w:beforeLines="50" w:before="50"/>
    </w:pPr>
  </w:style>
  <w:style w:type="character" w:customStyle="1" w:styleId="050">
    <w:name w:val="0.5改行 (文字)"/>
    <w:basedOn w:val="30"/>
    <w:link w:val="05"/>
    <w:rsid w:val="00887F0F"/>
    <w:rPr>
      <w:rFonts w:asciiTheme="minorHAnsi" w:eastAsiaTheme="minorEastAsia" w:hAnsiTheme="minorHAnsi" w:cstheme="majorBidi"/>
      <w:b/>
      <w:kern w:val="2"/>
      <w:sz w:val="18"/>
      <w:szCs w:val="24"/>
    </w:rPr>
  </w:style>
  <w:style w:type="paragraph" w:customStyle="1" w:styleId="b">
    <w:name w:val="箇条b."/>
    <w:basedOn w:val="aa"/>
    <w:qFormat/>
    <w:rsid w:val="00D3577E"/>
    <w:pPr>
      <w:spacing w:before="25"/>
      <w:ind w:leftChars="100" w:left="100" w:hanging="181"/>
    </w:pPr>
  </w:style>
  <w:style w:type="table" w:customStyle="1" w:styleId="10">
    <w:name w:val="表 (格子)1"/>
    <w:basedOn w:val="a1"/>
    <w:next w:val="a8"/>
    <w:uiPriority w:val="59"/>
    <w:rsid w:val="00FA27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">
    <w:name w:val="箇条c."/>
    <w:basedOn w:val="b"/>
    <w:qFormat/>
    <w:rsid w:val="007E7DD8"/>
    <w:pPr>
      <w:ind w:leftChars="200"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34" Type="http://schemas.openxmlformats.org/officeDocument/2006/relationships/image" Target="media/image26.jp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g"/><Relationship Id="rId38" Type="http://schemas.openxmlformats.org/officeDocument/2006/relationships/image" Target="media/image30.jp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g"/><Relationship Id="rId37" Type="http://schemas.openxmlformats.org/officeDocument/2006/relationships/image" Target="media/image29.jpg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F7C2E-088A-47A5-BA28-FCF616C8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4</Pages>
  <Words>966</Words>
  <Characters>5510</Characters>
  <Application>Microsoft Office Word</Application>
  <DocSecurity>0</DocSecurity>
  <Lines>45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JGSDF</Company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creator>Chigchi Takashi</dc:creator>
  <cp:lastModifiedBy>chiguchi</cp:lastModifiedBy>
  <cp:revision>31</cp:revision>
  <cp:lastPrinted>2012-05-04T06:56:00Z</cp:lastPrinted>
  <dcterms:created xsi:type="dcterms:W3CDTF">2012-04-06T12:44:00Z</dcterms:created>
  <dcterms:modified xsi:type="dcterms:W3CDTF">2012-05-04T07:00:00Z</dcterms:modified>
</cp:coreProperties>
</file>